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6AE73" w14:textId="77777777" w:rsidR="00B835C6" w:rsidRDefault="00B835C6">
      <w:pPr>
        <w:pStyle w:val="Corpotesto"/>
        <w:spacing w:before="6"/>
        <w:rPr>
          <w:rStyle w:val="Nessuno"/>
          <w:rFonts w:ascii="Times New Roman" w:eastAsia="Times New Roman" w:hAnsi="Times New Roman" w:cs="Times New Roman"/>
          <w:sz w:val="18"/>
          <w:szCs w:val="18"/>
        </w:rPr>
      </w:pPr>
    </w:p>
    <w:p w14:paraId="3C3F5FC6" w14:textId="47F38B96" w:rsidR="00B835C6" w:rsidRDefault="00D70023">
      <w:pPr>
        <w:pStyle w:val="Titolo1"/>
        <w:spacing w:before="34" w:line="276" w:lineRule="auto"/>
        <w:ind w:left="142" w:right="0"/>
      </w:pPr>
      <w:r>
        <w:rPr>
          <w:rStyle w:val="Nessuno"/>
          <w:color w:val="2E5395"/>
          <w:u w:color="2E5395"/>
        </w:rPr>
        <w:t xml:space="preserve">BANDO DI SELEZIONE PUBBLICA PER TITOLI E </w:t>
      </w:r>
      <w:r w:rsidR="00C82A8A">
        <w:rPr>
          <w:rStyle w:val="Nessuno"/>
          <w:color w:val="2E5395"/>
          <w:u w:color="2E5395"/>
        </w:rPr>
        <w:t>PROVE</w:t>
      </w:r>
      <w:r>
        <w:rPr>
          <w:rStyle w:val="Nessuno"/>
          <w:color w:val="2E5395"/>
          <w:u w:color="2E5395"/>
        </w:rPr>
        <w:t xml:space="preserve"> PER LA FORMAZIONE DI UNA GRADUATORIA UTILE ALLA COPERTURA</w:t>
      </w:r>
    </w:p>
    <w:p w14:paraId="6649FB48" w14:textId="77777777" w:rsidR="00B835C6" w:rsidRDefault="00D70023">
      <w:pPr>
        <w:spacing w:line="276" w:lineRule="auto"/>
        <w:ind w:left="142" w:right="117"/>
        <w:jc w:val="center"/>
        <w:rPr>
          <w:rStyle w:val="Nessuno"/>
          <w:b/>
          <w:bCs/>
          <w:color w:val="2E5395"/>
          <w:sz w:val="32"/>
          <w:szCs w:val="32"/>
          <w:u w:color="2E5395"/>
        </w:rPr>
      </w:pPr>
      <w:r>
        <w:rPr>
          <w:rStyle w:val="Nessuno"/>
          <w:b/>
          <w:bCs/>
          <w:color w:val="2E5395"/>
          <w:sz w:val="32"/>
          <w:szCs w:val="32"/>
          <w:u w:val="thick" w:color="2E5395"/>
        </w:rPr>
        <w:t>A TEMPO INDETERMINATO FULL TIME</w:t>
      </w:r>
    </w:p>
    <w:p w14:paraId="644C0CF9" w14:textId="77777777" w:rsidR="00BC70A9" w:rsidRDefault="00D70023">
      <w:pPr>
        <w:spacing w:line="276" w:lineRule="auto"/>
        <w:ind w:left="142" w:right="117"/>
        <w:jc w:val="center"/>
        <w:rPr>
          <w:rStyle w:val="Nessuno"/>
          <w:b/>
          <w:bCs/>
          <w:color w:val="2E5395"/>
          <w:spacing w:val="-8"/>
          <w:sz w:val="32"/>
          <w:szCs w:val="32"/>
          <w:u w:color="2E5395"/>
        </w:rPr>
      </w:pPr>
      <w:r>
        <w:rPr>
          <w:rStyle w:val="Nessuno"/>
          <w:b/>
          <w:bCs/>
          <w:color w:val="2E5395"/>
          <w:sz w:val="32"/>
          <w:szCs w:val="32"/>
          <w:u w:color="2E5395"/>
        </w:rPr>
        <w:t>DI</w:t>
      </w:r>
      <w:r>
        <w:rPr>
          <w:rStyle w:val="Nessuno"/>
          <w:b/>
          <w:bCs/>
          <w:color w:val="2E5395"/>
          <w:spacing w:val="40"/>
          <w:sz w:val="32"/>
          <w:szCs w:val="32"/>
          <w:u w:color="2E5395"/>
        </w:rPr>
        <w:t xml:space="preserve"> </w:t>
      </w:r>
      <w:r>
        <w:rPr>
          <w:rStyle w:val="Nessuno"/>
          <w:b/>
          <w:bCs/>
          <w:color w:val="2E5395"/>
          <w:sz w:val="32"/>
          <w:szCs w:val="32"/>
          <w:u w:color="2E5395"/>
        </w:rPr>
        <w:t>UN</w:t>
      </w:r>
      <w:r>
        <w:rPr>
          <w:rStyle w:val="Nessuno"/>
          <w:b/>
          <w:bCs/>
          <w:color w:val="2E5395"/>
          <w:spacing w:val="-10"/>
          <w:sz w:val="32"/>
          <w:szCs w:val="32"/>
          <w:u w:color="2E5395"/>
        </w:rPr>
        <w:t xml:space="preserve"> </w:t>
      </w:r>
      <w:r>
        <w:rPr>
          <w:rStyle w:val="Nessuno"/>
          <w:b/>
          <w:bCs/>
          <w:color w:val="2E5395"/>
          <w:sz w:val="32"/>
          <w:szCs w:val="32"/>
          <w:u w:color="2E5395"/>
        </w:rPr>
        <w:t>POSTO</w:t>
      </w:r>
      <w:r>
        <w:rPr>
          <w:rStyle w:val="Nessuno"/>
          <w:b/>
          <w:bCs/>
          <w:color w:val="2E5395"/>
          <w:spacing w:val="-11"/>
          <w:sz w:val="32"/>
          <w:szCs w:val="32"/>
          <w:u w:color="2E5395"/>
        </w:rPr>
        <w:t xml:space="preserve"> </w:t>
      </w:r>
      <w:r>
        <w:rPr>
          <w:rStyle w:val="Nessuno"/>
          <w:b/>
          <w:bCs/>
          <w:color w:val="2E5395"/>
          <w:sz w:val="32"/>
          <w:szCs w:val="32"/>
          <w:u w:color="2E5395"/>
        </w:rPr>
        <w:t>DI</w:t>
      </w:r>
      <w:r>
        <w:rPr>
          <w:rStyle w:val="Nessuno"/>
          <w:b/>
          <w:bCs/>
          <w:color w:val="2E5395"/>
          <w:spacing w:val="-8"/>
          <w:sz w:val="32"/>
          <w:szCs w:val="32"/>
          <w:u w:color="2E5395"/>
        </w:rPr>
        <w:t xml:space="preserve"> </w:t>
      </w:r>
      <w:r w:rsidR="00C82A8A">
        <w:rPr>
          <w:rStyle w:val="Nessuno"/>
          <w:b/>
          <w:bCs/>
          <w:color w:val="2E5395"/>
          <w:spacing w:val="-8"/>
          <w:sz w:val="32"/>
          <w:szCs w:val="32"/>
          <w:u w:color="2E5395"/>
        </w:rPr>
        <w:t xml:space="preserve">AUTISTA </w:t>
      </w:r>
    </w:p>
    <w:p w14:paraId="28E76C3B" w14:textId="32F10B52" w:rsidR="00B835C6" w:rsidRDefault="00C82A8A">
      <w:pPr>
        <w:spacing w:line="276" w:lineRule="auto"/>
        <w:ind w:left="142" w:right="117"/>
        <w:jc w:val="center"/>
        <w:rPr>
          <w:rStyle w:val="Nessuno"/>
          <w:b/>
          <w:bCs/>
          <w:color w:val="2E5395"/>
          <w:spacing w:val="-8"/>
          <w:sz w:val="32"/>
          <w:szCs w:val="32"/>
          <w:u w:color="2E5395"/>
        </w:rPr>
      </w:pPr>
      <w:r>
        <w:rPr>
          <w:rStyle w:val="Nessuno"/>
          <w:b/>
          <w:bCs/>
          <w:color w:val="2E5395"/>
          <w:spacing w:val="-8"/>
          <w:sz w:val="32"/>
          <w:szCs w:val="32"/>
          <w:u w:color="2E5395"/>
        </w:rPr>
        <w:t>CON PATENTE</w:t>
      </w:r>
      <w:r w:rsidR="00BC70A9">
        <w:rPr>
          <w:rStyle w:val="Nessuno"/>
          <w:b/>
          <w:bCs/>
          <w:color w:val="2E5395"/>
          <w:spacing w:val="-8"/>
          <w:sz w:val="32"/>
          <w:szCs w:val="32"/>
          <w:u w:color="2E5395"/>
        </w:rPr>
        <w:t xml:space="preserve"> DI GUIDA CATEGORIA </w:t>
      </w:r>
      <w:r w:rsidR="0001748B">
        <w:rPr>
          <w:rStyle w:val="Nessuno"/>
          <w:b/>
          <w:bCs/>
          <w:color w:val="2E5395"/>
          <w:spacing w:val="-8"/>
          <w:sz w:val="32"/>
          <w:szCs w:val="32"/>
          <w:u w:color="2E5395"/>
        </w:rPr>
        <w:t>“</w:t>
      </w:r>
      <w:r>
        <w:rPr>
          <w:rStyle w:val="Nessuno"/>
          <w:b/>
          <w:bCs/>
          <w:color w:val="2E5395"/>
          <w:spacing w:val="-8"/>
          <w:sz w:val="32"/>
          <w:szCs w:val="32"/>
          <w:u w:color="2E5395"/>
        </w:rPr>
        <w:t>D</w:t>
      </w:r>
      <w:r w:rsidR="0001748B">
        <w:rPr>
          <w:rStyle w:val="Nessuno"/>
          <w:b/>
          <w:bCs/>
          <w:color w:val="2E5395"/>
          <w:spacing w:val="-8"/>
          <w:sz w:val="32"/>
          <w:szCs w:val="32"/>
          <w:u w:color="2E5395"/>
        </w:rPr>
        <w:t>”</w:t>
      </w:r>
      <w:r>
        <w:rPr>
          <w:rStyle w:val="Nessuno"/>
          <w:b/>
          <w:bCs/>
          <w:color w:val="2E5395"/>
          <w:spacing w:val="-8"/>
          <w:sz w:val="32"/>
          <w:szCs w:val="32"/>
          <w:u w:color="2E5395"/>
        </w:rPr>
        <w:t xml:space="preserve"> E CQC </w:t>
      </w:r>
    </w:p>
    <w:p w14:paraId="007FA971" w14:textId="77777777" w:rsidR="00C82A8A" w:rsidRDefault="00C82A8A">
      <w:pPr>
        <w:spacing w:line="276" w:lineRule="auto"/>
        <w:ind w:left="142" w:right="117"/>
        <w:jc w:val="center"/>
        <w:rPr>
          <w:rStyle w:val="Nessuno"/>
          <w:b/>
          <w:bCs/>
          <w:sz w:val="27"/>
          <w:szCs w:val="27"/>
        </w:rPr>
      </w:pPr>
    </w:p>
    <w:p w14:paraId="512FEAF3" w14:textId="77777777" w:rsidR="00B835C6" w:rsidRDefault="00D70023">
      <w:pPr>
        <w:pStyle w:val="Titolo2"/>
        <w:ind w:left="343"/>
      </w:pPr>
      <w:r>
        <w:rPr>
          <w:rStyle w:val="Nessuno"/>
        </w:rPr>
        <w:t>L’AMMINISTRATORE UNICO DI SESO SRL</w:t>
      </w:r>
    </w:p>
    <w:p w14:paraId="36554C1D" w14:textId="77777777" w:rsidR="00B835C6" w:rsidRDefault="00B835C6">
      <w:pPr>
        <w:pStyle w:val="Corpotesto"/>
        <w:spacing w:before="11"/>
        <w:rPr>
          <w:rStyle w:val="Nessuno"/>
          <w:b/>
          <w:bCs/>
          <w:sz w:val="29"/>
          <w:szCs w:val="29"/>
        </w:rPr>
      </w:pPr>
    </w:p>
    <w:p w14:paraId="0155B43A" w14:textId="77777777" w:rsidR="00B835C6" w:rsidRDefault="00D70023">
      <w:pPr>
        <w:spacing w:line="276" w:lineRule="auto"/>
        <w:jc w:val="both"/>
      </w:pPr>
      <w:r>
        <w:rPr>
          <w:rStyle w:val="Nessuno"/>
        </w:rPr>
        <w:t xml:space="preserve">Viste le normative vigenti, lo Statuto della Società ed il “Regolamento per il reclutamento del personale” </w:t>
      </w:r>
      <w:r w:rsidR="002F53CD">
        <w:rPr>
          <w:rStyle w:val="Nessuno"/>
        </w:rPr>
        <w:t>approvato dall’ Assemblea dei soci il 08/06/2023.</w:t>
      </w:r>
      <w:r w:rsidR="002F53CD">
        <w:rPr>
          <w:rStyle w:val="Nessuno"/>
          <w:shd w:val="clear" w:color="auto" w:fill="FFFF00"/>
        </w:rPr>
        <w:t xml:space="preserve"> </w:t>
      </w:r>
    </w:p>
    <w:p w14:paraId="4FEFD7AE" w14:textId="77777777" w:rsidR="00B835C6" w:rsidRDefault="00B835C6">
      <w:pPr>
        <w:spacing w:line="276" w:lineRule="auto"/>
        <w:jc w:val="both"/>
      </w:pPr>
    </w:p>
    <w:p w14:paraId="3F321A69" w14:textId="77777777" w:rsidR="006B0E17" w:rsidRDefault="006B0E17">
      <w:pPr>
        <w:pStyle w:val="Titolo1"/>
        <w:ind w:left="2712" w:right="2721"/>
        <w:jc w:val="both"/>
        <w:rPr>
          <w:rStyle w:val="Nessuno"/>
        </w:rPr>
      </w:pPr>
    </w:p>
    <w:p w14:paraId="002BF82E" w14:textId="77777777" w:rsidR="00B835C6" w:rsidRDefault="00D70023" w:rsidP="006B0E17">
      <w:pPr>
        <w:pStyle w:val="Titolo1"/>
        <w:ind w:left="2712" w:right="2721"/>
        <w:rPr>
          <w:rStyle w:val="Nessuno"/>
        </w:rPr>
      </w:pPr>
      <w:r>
        <w:rPr>
          <w:rStyle w:val="Nessuno"/>
        </w:rPr>
        <w:t>RENDE NOTO IL SEGUENTE BANDO</w:t>
      </w:r>
    </w:p>
    <w:p w14:paraId="0D9C7542" w14:textId="77777777" w:rsidR="00DC502B" w:rsidRDefault="00DC502B" w:rsidP="006B0E17">
      <w:pPr>
        <w:pStyle w:val="Titolo1"/>
        <w:ind w:left="2712" w:right="2721"/>
      </w:pPr>
    </w:p>
    <w:p w14:paraId="31DC9B82" w14:textId="77777777" w:rsidR="00B835C6" w:rsidRDefault="00B835C6">
      <w:pPr>
        <w:pStyle w:val="Corpotesto"/>
        <w:jc w:val="both"/>
        <w:rPr>
          <w:rStyle w:val="Nessuno"/>
          <w:b/>
          <w:bCs/>
          <w:sz w:val="47"/>
          <w:szCs w:val="47"/>
        </w:rPr>
      </w:pPr>
    </w:p>
    <w:p w14:paraId="774696CD" w14:textId="77777777" w:rsidR="00B835C6" w:rsidRDefault="00D70023">
      <w:pPr>
        <w:pStyle w:val="Titolo4"/>
        <w:ind w:left="127"/>
        <w:jc w:val="both"/>
      </w:pPr>
      <w:r>
        <w:rPr>
          <w:rStyle w:val="Nessuno"/>
        </w:rPr>
        <w:t>Art. 1 - Numero dei posti -</w:t>
      </w:r>
    </w:p>
    <w:p w14:paraId="6A14371F" w14:textId="77777777" w:rsidR="00B835C6" w:rsidRDefault="00B835C6">
      <w:pPr>
        <w:pStyle w:val="Corpotesto"/>
        <w:jc w:val="both"/>
        <w:rPr>
          <w:rStyle w:val="Nessuno"/>
          <w:b/>
          <w:bCs/>
          <w:sz w:val="25"/>
          <w:szCs w:val="25"/>
        </w:rPr>
      </w:pPr>
    </w:p>
    <w:p w14:paraId="24939BD2" w14:textId="77777777" w:rsidR="00B835C6" w:rsidRDefault="00D70023">
      <w:pPr>
        <w:pStyle w:val="Corpotesto"/>
        <w:ind w:left="127"/>
        <w:jc w:val="both"/>
      </w:pPr>
      <w:r>
        <w:rPr>
          <w:rStyle w:val="Nessuno"/>
        </w:rPr>
        <w:t>E’ indetta una selezione pubblica per la copertura del seguente posto:</w:t>
      </w:r>
    </w:p>
    <w:p w14:paraId="4DCD8EEC" w14:textId="77777777" w:rsidR="00B835C6" w:rsidRDefault="00B835C6">
      <w:pPr>
        <w:pStyle w:val="Corpotesto"/>
        <w:jc w:val="both"/>
        <w:rPr>
          <w:rStyle w:val="Nessuno"/>
          <w:sz w:val="25"/>
          <w:szCs w:val="25"/>
        </w:rPr>
      </w:pPr>
    </w:p>
    <w:p w14:paraId="61F0C016" w14:textId="7CEA2CAB" w:rsidR="00B835C6" w:rsidRDefault="00DE65CA">
      <w:pPr>
        <w:pStyle w:val="Titolo4"/>
        <w:numPr>
          <w:ilvl w:val="0"/>
          <w:numId w:val="2"/>
        </w:numPr>
        <w:spacing w:line="273" w:lineRule="auto"/>
        <w:ind w:right="258"/>
        <w:jc w:val="both"/>
      </w:pPr>
      <w:r>
        <w:rPr>
          <w:rStyle w:val="Nessuno"/>
        </w:rPr>
        <w:t xml:space="preserve">N. uno (1) </w:t>
      </w:r>
      <w:r w:rsidR="00D70023">
        <w:rPr>
          <w:rStyle w:val="Nessuno"/>
        </w:rPr>
        <w:t xml:space="preserve">posto di </w:t>
      </w:r>
      <w:r w:rsidR="003F45D3">
        <w:rPr>
          <w:rStyle w:val="Nessuno"/>
        </w:rPr>
        <w:t>“Autista</w:t>
      </w:r>
      <w:r>
        <w:rPr>
          <w:rStyle w:val="Nessuno"/>
        </w:rPr>
        <w:t xml:space="preserve">” per la guida dei mezzi è richiesto il possesso della patente di categoria </w:t>
      </w:r>
      <w:r w:rsidR="0001748B">
        <w:rPr>
          <w:rStyle w:val="Nessuno"/>
        </w:rPr>
        <w:t>“</w:t>
      </w:r>
      <w:r>
        <w:rPr>
          <w:rStyle w:val="Nessuno"/>
        </w:rPr>
        <w:t>D</w:t>
      </w:r>
      <w:r w:rsidR="0001748B">
        <w:rPr>
          <w:rStyle w:val="Nessuno"/>
        </w:rPr>
        <w:t>”</w:t>
      </w:r>
      <w:r>
        <w:rPr>
          <w:rStyle w:val="Nessuno"/>
        </w:rPr>
        <w:t xml:space="preserve"> e CQC, Livello Professionale </w:t>
      </w:r>
      <w:r w:rsidR="00862D54">
        <w:rPr>
          <w:rStyle w:val="Nessuno"/>
        </w:rPr>
        <w:t>C2</w:t>
      </w:r>
      <w:r>
        <w:rPr>
          <w:rStyle w:val="Nessuno"/>
        </w:rPr>
        <w:t xml:space="preserve"> </w:t>
      </w:r>
      <w:r w:rsidR="00D70023">
        <w:rPr>
          <w:rStyle w:val="Nessuno"/>
        </w:rPr>
        <w:t>(C.C.N.L</w:t>
      </w:r>
      <w:r w:rsidR="00FB7CDC">
        <w:rPr>
          <w:rStyle w:val="Nessuno"/>
        </w:rPr>
        <w:t>.</w:t>
      </w:r>
      <w:r w:rsidR="00D70023">
        <w:rPr>
          <w:rStyle w:val="Nessuno"/>
        </w:rPr>
        <w:t xml:space="preserve"> </w:t>
      </w:r>
      <w:r w:rsidR="00862D54">
        <w:rPr>
          <w:rStyle w:val="Nessuno"/>
        </w:rPr>
        <w:t xml:space="preserve">Unico </w:t>
      </w:r>
      <w:r w:rsidR="00D70023">
        <w:rPr>
          <w:rStyle w:val="Nessuno"/>
        </w:rPr>
        <w:t>Servizi Ambientali)</w:t>
      </w:r>
      <w:r w:rsidR="00862D54">
        <w:rPr>
          <w:rStyle w:val="Nessuno"/>
        </w:rPr>
        <w:t>.</w:t>
      </w:r>
    </w:p>
    <w:p w14:paraId="6C05E95A" w14:textId="77777777" w:rsidR="00B835C6" w:rsidRDefault="00B835C6">
      <w:pPr>
        <w:pStyle w:val="Corpotesto"/>
        <w:jc w:val="both"/>
        <w:rPr>
          <w:rStyle w:val="Nessuno"/>
          <w:b/>
          <w:bCs/>
        </w:rPr>
      </w:pPr>
    </w:p>
    <w:p w14:paraId="39D607F9" w14:textId="77777777" w:rsidR="00B835C6" w:rsidRDefault="00D70023">
      <w:pPr>
        <w:pStyle w:val="Corpotesto"/>
        <w:spacing w:line="276" w:lineRule="auto"/>
        <w:ind w:left="127" w:right="135"/>
        <w:jc w:val="both"/>
      </w:pPr>
      <w:r>
        <w:rPr>
          <w:rStyle w:val="Nessuno"/>
        </w:rPr>
        <w:t>Per la posizione di cui sopra è prevista l’assunzione a tempo indeterminato, full time (regime orario 38 (trentotto) ore settimanali.</w:t>
      </w:r>
    </w:p>
    <w:p w14:paraId="62FCB30C" w14:textId="77777777" w:rsidR="00B835C6" w:rsidRDefault="00B835C6">
      <w:pPr>
        <w:pStyle w:val="Corpotesto"/>
        <w:spacing w:before="9"/>
        <w:jc w:val="both"/>
        <w:rPr>
          <w:rStyle w:val="Nessuno"/>
          <w:sz w:val="21"/>
          <w:szCs w:val="21"/>
        </w:rPr>
      </w:pPr>
    </w:p>
    <w:p w14:paraId="136DBA2A" w14:textId="77777777" w:rsidR="00B835C6" w:rsidRDefault="00D70023">
      <w:pPr>
        <w:pStyle w:val="Corpotesto"/>
        <w:spacing w:line="276" w:lineRule="auto"/>
        <w:ind w:left="127" w:right="135"/>
        <w:jc w:val="both"/>
      </w:pPr>
      <w:r>
        <w:rPr>
          <w:rStyle w:val="Nessuno"/>
        </w:rPr>
        <w:t>Per la posizione, come previsto dall’Art. 19, “Gestione del personale” del D.Lgs 19 Agosto 2016 n 175 “T.U.S.P.” in materia di società a partecipazione pubblica”, comma 1, sarà applicato il vigente Contratto Collettivo Nazionale di Lavoro per i dipendenti di Imprese e Società esercenti Servizi Ambientali</w:t>
      </w:r>
    </w:p>
    <w:p w14:paraId="738B98D3" w14:textId="77777777" w:rsidR="00B835C6" w:rsidRDefault="00B835C6">
      <w:pPr>
        <w:pStyle w:val="Corpotesto"/>
        <w:spacing w:before="8"/>
        <w:jc w:val="both"/>
        <w:rPr>
          <w:rStyle w:val="Nessuno"/>
          <w:sz w:val="21"/>
          <w:szCs w:val="21"/>
        </w:rPr>
      </w:pPr>
    </w:p>
    <w:p w14:paraId="4D72C000" w14:textId="77777777" w:rsidR="00B835C6" w:rsidRDefault="00D70023">
      <w:pPr>
        <w:ind w:left="127"/>
        <w:jc w:val="both"/>
        <w:rPr>
          <w:rStyle w:val="Nessuno"/>
          <w:b/>
          <w:bCs/>
        </w:rPr>
      </w:pPr>
      <w:r>
        <w:rPr>
          <w:rStyle w:val="Nessuno"/>
        </w:rPr>
        <w:t xml:space="preserve">La sede di servizio è in </w:t>
      </w:r>
      <w:r>
        <w:rPr>
          <w:rStyle w:val="Nessuno"/>
          <w:b/>
          <w:bCs/>
        </w:rPr>
        <w:t>Borgosesia (VC), P.za Martiri 1 -</w:t>
      </w:r>
    </w:p>
    <w:p w14:paraId="463CA8D3" w14:textId="77777777" w:rsidR="00B835C6" w:rsidRDefault="00B835C6">
      <w:pPr>
        <w:pStyle w:val="Corpotesto"/>
        <w:jc w:val="both"/>
        <w:rPr>
          <w:rStyle w:val="Nessuno"/>
          <w:b/>
          <w:bCs/>
          <w:sz w:val="25"/>
          <w:szCs w:val="25"/>
        </w:rPr>
      </w:pPr>
    </w:p>
    <w:p w14:paraId="202584EA" w14:textId="2848BAAC" w:rsidR="00B835C6" w:rsidRDefault="00D70023">
      <w:pPr>
        <w:pStyle w:val="Corpotesto"/>
        <w:spacing w:line="276" w:lineRule="auto"/>
        <w:ind w:left="127" w:right="133"/>
        <w:jc w:val="both"/>
        <w:rPr>
          <w:rStyle w:val="Nessuno"/>
          <w:b/>
          <w:bCs/>
        </w:rPr>
      </w:pPr>
      <w:r>
        <w:rPr>
          <w:rStyle w:val="Nessuno"/>
        </w:rPr>
        <w:t xml:space="preserve">Il candidato primo classificato per il profilo di cui sopra, sarà assunto con rapporto di lavoro full-time per 38 (trentotto) ore settimanali a tempo indeterminato, </w:t>
      </w:r>
      <w:r w:rsidRPr="00CF2B2C">
        <w:rPr>
          <w:rStyle w:val="Nessuno"/>
        </w:rPr>
        <w:t xml:space="preserve">entro </w:t>
      </w:r>
      <w:r w:rsidRPr="00CF2B2C">
        <w:rPr>
          <w:rStyle w:val="Nessuno"/>
          <w:b/>
          <w:bCs/>
        </w:rPr>
        <w:t>il</w:t>
      </w:r>
      <w:r w:rsidR="00DE65CA" w:rsidRPr="00CF2B2C">
        <w:rPr>
          <w:rStyle w:val="Nessuno"/>
          <w:b/>
          <w:bCs/>
        </w:rPr>
        <w:t xml:space="preserve"> </w:t>
      </w:r>
      <w:r w:rsidR="00862D54">
        <w:rPr>
          <w:rStyle w:val="Nessuno"/>
          <w:b/>
          <w:bCs/>
        </w:rPr>
        <w:t>15</w:t>
      </w:r>
      <w:r w:rsidRPr="00CF2B2C">
        <w:rPr>
          <w:rStyle w:val="Nessuno"/>
          <w:b/>
          <w:bCs/>
        </w:rPr>
        <w:t>/</w:t>
      </w:r>
      <w:r w:rsidR="00862D54">
        <w:rPr>
          <w:rStyle w:val="Nessuno"/>
          <w:b/>
          <w:bCs/>
        </w:rPr>
        <w:t>10</w:t>
      </w:r>
      <w:r w:rsidRPr="00CF2B2C">
        <w:rPr>
          <w:rStyle w:val="Nessuno"/>
          <w:b/>
          <w:bCs/>
        </w:rPr>
        <w:t>/</w:t>
      </w:r>
      <w:r w:rsidR="003A0C4C" w:rsidRPr="00CF2B2C">
        <w:rPr>
          <w:rStyle w:val="Nessuno"/>
          <w:b/>
          <w:bCs/>
        </w:rPr>
        <w:t>202</w:t>
      </w:r>
      <w:r w:rsidR="005401A2" w:rsidRPr="00CF2B2C">
        <w:rPr>
          <w:rStyle w:val="Nessuno"/>
          <w:b/>
          <w:bCs/>
        </w:rPr>
        <w:t>6</w:t>
      </w:r>
    </w:p>
    <w:p w14:paraId="5A68CBD0" w14:textId="77777777" w:rsidR="00B835C6" w:rsidRDefault="00B835C6">
      <w:pPr>
        <w:pStyle w:val="Corpotesto"/>
        <w:spacing w:before="7"/>
        <w:jc w:val="both"/>
        <w:rPr>
          <w:rStyle w:val="Nessuno"/>
          <w:b/>
          <w:bCs/>
          <w:sz w:val="21"/>
          <w:szCs w:val="21"/>
        </w:rPr>
      </w:pPr>
    </w:p>
    <w:p w14:paraId="015FDD5B" w14:textId="77777777" w:rsidR="00B835C6" w:rsidRDefault="00D70023">
      <w:pPr>
        <w:pStyle w:val="Corpotesto"/>
        <w:spacing w:line="276" w:lineRule="auto"/>
        <w:ind w:left="127" w:right="134"/>
        <w:jc w:val="both"/>
      </w:pPr>
      <w:r>
        <w:rPr>
          <w:rStyle w:val="Nessuno"/>
        </w:rPr>
        <w:t>Qualora non sia coperto dal vincitore, secondo le modalità ed i termini del presente bando, il posto verrà conferito al concorrente che segue in graduatoria mediante scorrimento.</w:t>
      </w:r>
    </w:p>
    <w:p w14:paraId="55BBAA06" w14:textId="77777777" w:rsidR="00B835C6" w:rsidRDefault="00B835C6">
      <w:pPr>
        <w:pStyle w:val="Corpotesto"/>
        <w:spacing w:before="9"/>
        <w:jc w:val="both"/>
        <w:rPr>
          <w:rStyle w:val="Nessuno"/>
          <w:sz w:val="21"/>
          <w:szCs w:val="21"/>
        </w:rPr>
      </w:pPr>
    </w:p>
    <w:p w14:paraId="1B768A57" w14:textId="77777777" w:rsidR="00B835C6" w:rsidRDefault="00D70023">
      <w:pPr>
        <w:pStyle w:val="Titolo4"/>
        <w:ind w:left="127"/>
        <w:jc w:val="both"/>
      </w:pPr>
      <w:r>
        <w:rPr>
          <w:rStyle w:val="Nessuno"/>
        </w:rPr>
        <w:t>Art. 2 – Requisiti formali per l'ammissione -</w:t>
      </w:r>
    </w:p>
    <w:p w14:paraId="2DA5E899" w14:textId="77777777" w:rsidR="00B835C6" w:rsidRDefault="00B835C6">
      <w:pPr>
        <w:pStyle w:val="Corpotesto"/>
        <w:jc w:val="both"/>
        <w:rPr>
          <w:rStyle w:val="Nessuno"/>
          <w:b/>
          <w:bCs/>
          <w:sz w:val="25"/>
          <w:szCs w:val="25"/>
        </w:rPr>
      </w:pPr>
    </w:p>
    <w:p w14:paraId="50D909E0" w14:textId="77777777" w:rsidR="00B835C6" w:rsidRDefault="00D70023">
      <w:pPr>
        <w:pStyle w:val="Corpotesto"/>
        <w:spacing w:line="276" w:lineRule="auto"/>
        <w:ind w:left="127" w:right="132"/>
        <w:jc w:val="both"/>
      </w:pPr>
      <w:r>
        <w:rPr>
          <w:rStyle w:val="Nessuno"/>
        </w:rPr>
        <w:lastRenderedPageBreak/>
        <w:t>Per l’ammissione alla procedura selettiva, di cui al presente bando, i candidati devono essere in possesso, a pena di esclusione, dei seguenti requisiti alla data di scadenza del termine utile per la presentazione della domanda:</w:t>
      </w:r>
    </w:p>
    <w:p w14:paraId="315CBD7A" w14:textId="77777777" w:rsidR="00B835C6" w:rsidRDefault="00B835C6">
      <w:pPr>
        <w:pStyle w:val="Corpotesto"/>
        <w:spacing w:before="7"/>
        <w:jc w:val="both"/>
        <w:rPr>
          <w:rStyle w:val="Nessuno"/>
          <w:sz w:val="21"/>
          <w:szCs w:val="21"/>
        </w:rPr>
      </w:pPr>
    </w:p>
    <w:p w14:paraId="4DDDC8C3" w14:textId="77777777" w:rsidR="00B835C6" w:rsidRDefault="00D70023">
      <w:pPr>
        <w:pStyle w:val="Paragrafoelenco"/>
        <w:numPr>
          <w:ilvl w:val="0"/>
          <w:numId w:val="4"/>
        </w:numPr>
        <w:spacing w:before="1" w:line="278" w:lineRule="auto"/>
        <w:ind w:right="511"/>
        <w:jc w:val="both"/>
      </w:pPr>
      <w:r>
        <w:rPr>
          <w:rStyle w:val="Nessuno"/>
        </w:rPr>
        <w:t>cittadinanza italiana, salve le equiparazioni stabilite dalle Leggi vigenti, o cittadinanza di uno degli Stati membri dell’Unione Europea, ed età non inferiore ad anni 18;</w:t>
      </w:r>
    </w:p>
    <w:p w14:paraId="4FC01890" w14:textId="77777777" w:rsidR="00B835C6" w:rsidRDefault="00D70023">
      <w:pPr>
        <w:pStyle w:val="Paragrafoelenco"/>
        <w:numPr>
          <w:ilvl w:val="0"/>
          <w:numId w:val="5"/>
        </w:numPr>
        <w:spacing w:before="1"/>
        <w:jc w:val="both"/>
      </w:pPr>
      <w:r>
        <w:rPr>
          <w:rStyle w:val="Nessuno"/>
        </w:rPr>
        <w:t>godimento dei diritti politici e civili;</w:t>
      </w:r>
    </w:p>
    <w:p w14:paraId="177B34EA" w14:textId="77777777" w:rsidR="00B835C6" w:rsidRDefault="00D70023">
      <w:pPr>
        <w:pStyle w:val="Paragrafoelenco"/>
        <w:numPr>
          <w:ilvl w:val="0"/>
          <w:numId w:val="6"/>
        </w:numPr>
        <w:spacing w:line="273" w:lineRule="auto"/>
        <w:ind w:right="536"/>
        <w:jc w:val="both"/>
      </w:pPr>
      <w:r>
        <w:rPr>
          <w:rStyle w:val="Nessuno"/>
        </w:rPr>
        <w:t>assenza di condanne penali e di procedimenti penali pendenti per reati che impediscano, ai sensi della normativa vigente in materia, la costituzione del rapporto di pubblico impiego;</w:t>
      </w:r>
    </w:p>
    <w:p w14:paraId="6CA9BE5C" w14:textId="77777777" w:rsidR="00B835C6" w:rsidRDefault="00D70023">
      <w:pPr>
        <w:pStyle w:val="Paragrafoelenco"/>
        <w:numPr>
          <w:ilvl w:val="0"/>
          <w:numId w:val="7"/>
        </w:numPr>
        <w:spacing w:before="56" w:line="276" w:lineRule="auto"/>
        <w:ind w:right="1224"/>
        <w:jc w:val="both"/>
      </w:pPr>
      <w:r>
        <w:rPr>
          <w:rStyle w:val="Nessuno"/>
        </w:rPr>
        <w:t>per i candidati soggetti all’obbligo di leva, posizione regolare in ordine a tale obbligo (solo per i concorrenti di sesso maschile nati entro il 31.12.1985 ai sensi della Legge 23.08.2004 n. 226);</w:t>
      </w:r>
    </w:p>
    <w:p w14:paraId="46F8C8F5" w14:textId="77777777" w:rsidR="00B835C6" w:rsidRDefault="00D70023">
      <w:pPr>
        <w:pStyle w:val="Paragrafoelenco"/>
        <w:numPr>
          <w:ilvl w:val="0"/>
          <w:numId w:val="8"/>
        </w:numPr>
        <w:spacing w:line="276" w:lineRule="auto"/>
        <w:ind w:right="192"/>
        <w:jc w:val="both"/>
        <w:rPr>
          <w:rStyle w:val="Nessuno"/>
        </w:rPr>
      </w:pPr>
      <w:r>
        <w:rPr>
          <w:rStyle w:val="Nessuno"/>
        </w:rPr>
        <w:t>idoneità fisica all’impiego; Seso S.R.L. si riserva di sottoporre a visita medica i soggetti selezionati, in base alla normativa vigente;</w:t>
      </w:r>
    </w:p>
    <w:p w14:paraId="19B8EF07" w14:textId="77777777" w:rsidR="0031300F" w:rsidRDefault="0031300F" w:rsidP="0031300F">
      <w:pPr>
        <w:spacing w:line="276" w:lineRule="auto"/>
        <w:ind w:right="192"/>
        <w:jc w:val="both"/>
      </w:pPr>
    </w:p>
    <w:p w14:paraId="1EB6B23F" w14:textId="77777777" w:rsidR="00B835C6" w:rsidRDefault="00B835C6">
      <w:pPr>
        <w:pStyle w:val="Corpotesto"/>
        <w:spacing w:before="1"/>
        <w:jc w:val="both"/>
        <w:rPr>
          <w:rStyle w:val="Nessuno"/>
          <w:sz w:val="24"/>
          <w:szCs w:val="24"/>
        </w:rPr>
      </w:pPr>
    </w:p>
    <w:p w14:paraId="61E0DA93" w14:textId="77777777" w:rsidR="00B835C6" w:rsidRDefault="00D70023">
      <w:pPr>
        <w:pStyle w:val="Titolo4"/>
        <w:ind w:left="840"/>
        <w:jc w:val="both"/>
      </w:pPr>
      <w:r>
        <w:rPr>
          <w:rStyle w:val="Nessuno"/>
        </w:rPr>
        <w:t>2.1 Requisiti Minimi professionali</w:t>
      </w:r>
    </w:p>
    <w:p w14:paraId="0A2E2261" w14:textId="77777777" w:rsidR="00B835C6" w:rsidRDefault="00B835C6">
      <w:pPr>
        <w:pStyle w:val="Corpotesto"/>
        <w:jc w:val="both"/>
        <w:rPr>
          <w:rStyle w:val="Nessuno"/>
          <w:b/>
          <w:bCs/>
          <w:sz w:val="25"/>
          <w:szCs w:val="25"/>
        </w:rPr>
      </w:pPr>
    </w:p>
    <w:p w14:paraId="05FC9242" w14:textId="0B4BD878" w:rsidR="0032377A" w:rsidRDefault="0032377A">
      <w:pPr>
        <w:pStyle w:val="Paragrafoelenco"/>
        <w:numPr>
          <w:ilvl w:val="0"/>
          <w:numId w:val="12"/>
        </w:numPr>
        <w:spacing w:line="276" w:lineRule="auto"/>
        <w:ind w:right="632"/>
        <w:jc w:val="both"/>
        <w:rPr>
          <w:rStyle w:val="Nessuno"/>
        </w:rPr>
      </w:pPr>
      <w:r>
        <w:rPr>
          <w:rStyle w:val="Nessuno"/>
        </w:rPr>
        <w:t>Diploma di istruzione di scuola secondaria di primo grado (licenza media).</w:t>
      </w:r>
    </w:p>
    <w:p w14:paraId="26E9A913" w14:textId="2CAA8EF0" w:rsidR="00B835C6" w:rsidRDefault="0032377A">
      <w:pPr>
        <w:pStyle w:val="Paragrafoelenco"/>
        <w:numPr>
          <w:ilvl w:val="0"/>
          <w:numId w:val="12"/>
        </w:numPr>
        <w:spacing w:line="276" w:lineRule="auto"/>
        <w:ind w:right="632"/>
        <w:jc w:val="both"/>
      </w:pPr>
      <w:r>
        <w:rPr>
          <w:rStyle w:val="Nessuno"/>
        </w:rPr>
        <w:t xml:space="preserve">Patente di guida categoria </w:t>
      </w:r>
      <w:r w:rsidRPr="003A0C4C">
        <w:rPr>
          <w:rStyle w:val="Nessuno"/>
          <w:b/>
          <w:bCs/>
        </w:rPr>
        <w:t>“</w:t>
      </w:r>
      <w:r w:rsidR="003A0C4C" w:rsidRPr="003A0C4C">
        <w:rPr>
          <w:rStyle w:val="Nessuno"/>
          <w:b/>
          <w:bCs/>
        </w:rPr>
        <w:t>D</w:t>
      </w:r>
      <w:r w:rsidRPr="003A0C4C">
        <w:rPr>
          <w:rStyle w:val="Nessuno"/>
          <w:b/>
          <w:bCs/>
        </w:rPr>
        <w:t>” e CQC</w:t>
      </w:r>
      <w:r>
        <w:rPr>
          <w:rStyle w:val="Nessuno"/>
        </w:rPr>
        <w:t xml:space="preserve"> in corso di validità.</w:t>
      </w:r>
    </w:p>
    <w:p w14:paraId="6D07FC77" w14:textId="77777777" w:rsidR="00B835C6" w:rsidRDefault="00B835C6">
      <w:pPr>
        <w:pStyle w:val="Corpotesto"/>
        <w:spacing w:before="4"/>
        <w:jc w:val="both"/>
        <w:rPr>
          <w:rStyle w:val="Nessuno"/>
          <w:sz w:val="25"/>
          <w:szCs w:val="25"/>
        </w:rPr>
      </w:pPr>
    </w:p>
    <w:p w14:paraId="666D54C5" w14:textId="77777777" w:rsidR="00B835C6" w:rsidRDefault="00D70023">
      <w:pPr>
        <w:pStyle w:val="Titolo4"/>
        <w:spacing w:before="1" w:line="276" w:lineRule="auto"/>
        <w:ind w:left="124" w:right="134"/>
        <w:jc w:val="both"/>
        <w:rPr>
          <w:rStyle w:val="Nessuno"/>
          <w:b w:val="0"/>
          <w:bCs w:val="0"/>
        </w:rPr>
      </w:pPr>
      <w:r>
        <w:rPr>
          <w:rStyle w:val="Nessuno"/>
          <w:b w:val="0"/>
          <w:bCs w:val="0"/>
        </w:rPr>
        <w:t>Possono inoltre partecipare alla selezione i possessori di titolo di studio conseguito all’estero che sia riconosciuto equivalente, ai fini della partecipazione ai pubblici concorsi secondo la normativa vigente. Sarà cura del candidato dimostrare l’equiparazione; la validità del titolo di studio dovrà risultare da idonea certificazione rilasc</w:t>
      </w:r>
      <w:r w:rsidR="00172ADD">
        <w:rPr>
          <w:rStyle w:val="Nessuno"/>
          <w:b w:val="0"/>
          <w:bCs w:val="0"/>
        </w:rPr>
        <w:t>iata dalle autorità competenti.</w:t>
      </w:r>
    </w:p>
    <w:p w14:paraId="0B59E701" w14:textId="77777777" w:rsidR="00B835C6" w:rsidRDefault="00B835C6">
      <w:pPr>
        <w:pStyle w:val="Corpotesto"/>
        <w:spacing w:before="3"/>
        <w:jc w:val="both"/>
        <w:rPr>
          <w:rStyle w:val="Nessuno"/>
          <w:b/>
          <w:bCs/>
          <w:sz w:val="25"/>
          <w:szCs w:val="25"/>
        </w:rPr>
      </w:pPr>
    </w:p>
    <w:p w14:paraId="12FFD840" w14:textId="77777777" w:rsidR="00B835C6" w:rsidRDefault="00B835C6">
      <w:pPr>
        <w:pStyle w:val="Corpotesto"/>
        <w:spacing w:before="5"/>
        <w:jc w:val="both"/>
        <w:rPr>
          <w:rStyle w:val="Nessuno"/>
          <w:sz w:val="25"/>
          <w:szCs w:val="25"/>
        </w:rPr>
      </w:pPr>
    </w:p>
    <w:p w14:paraId="7C17BC47" w14:textId="77777777" w:rsidR="00B835C6" w:rsidRDefault="00D70023">
      <w:pPr>
        <w:pStyle w:val="Titolo4"/>
        <w:numPr>
          <w:ilvl w:val="0"/>
          <w:numId w:val="13"/>
        </w:numPr>
        <w:jc w:val="both"/>
        <w:rPr>
          <w:b w:val="0"/>
          <w:bCs w:val="0"/>
        </w:rPr>
      </w:pPr>
      <w:bookmarkStart w:id="0" w:name="_Hlk168910098"/>
      <w:r>
        <w:rPr>
          <w:rStyle w:val="Nessuno"/>
        </w:rPr>
        <w:t>2.2 Requisiti preferenziali</w:t>
      </w:r>
    </w:p>
    <w:bookmarkEnd w:id="0"/>
    <w:p w14:paraId="359EF65D" w14:textId="77777777" w:rsidR="00B835C6" w:rsidRDefault="00B835C6">
      <w:pPr>
        <w:pStyle w:val="Corpotesto"/>
        <w:spacing w:before="6"/>
        <w:jc w:val="both"/>
        <w:rPr>
          <w:rStyle w:val="Nessuno"/>
          <w:b/>
          <w:bCs/>
          <w:sz w:val="28"/>
          <w:szCs w:val="28"/>
        </w:rPr>
      </w:pPr>
    </w:p>
    <w:p w14:paraId="2E5E3051" w14:textId="18547D62" w:rsidR="00B835C6" w:rsidRDefault="00D70023">
      <w:pPr>
        <w:pStyle w:val="Corpotesto"/>
        <w:spacing w:line="276" w:lineRule="auto"/>
        <w:ind w:left="204"/>
        <w:jc w:val="both"/>
      </w:pPr>
      <w:r>
        <w:rPr>
          <w:rStyle w:val="Nessuno"/>
        </w:rPr>
        <w:t>Costituiscono titoli preferenziali</w:t>
      </w:r>
      <w:r w:rsidR="00B767E0">
        <w:rPr>
          <w:rStyle w:val="Nessuno"/>
        </w:rPr>
        <w:t>: l’esperienza e le abilitazioni di cui in elenco:</w:t>
      </w:r>
    </w:p>
    <w:p w14:paraId="6E7067CB" w14:textId="77777777" w:rsidR="00B835C6" w:rsidRDefault="00B835C6">
      <w:pPr>
        <w:pStyle w:val="Corpotesto"/>
        <w:spacing w:before="4"/>
        <w:jc w:val="both"/>
        <w:rPr>
          <w:rStyle w:val="Nessuno"/>
          <w:sz w:val="25"/>
          <w:szCs w:val="25"/>
        </w:rPr>
      </w:pPr>
    </w:p>
    <w:p w14:paraId="746D5951" w14:textId="635F1733" w:rsidR="00B835C6" w:rsidRDefault="00B767E0">
      <w:pPr>
        <w:pStyle w:val="Paragrafoelenco"/>
        <w:numPr>
          <w:ilvl w:val="0"/>
          <w:numId w:val="16"/>
        </w:numPr>
        <w:spacing w:line="268" w:lineRule="exact"/>
        <w:jc w:val="both"/>
        <w:rPr>
          <w:rFonts w:ascii="Wingdings" w:hAnsi="Wingdings" w:hint="eastAsia"/>
        </w:rPr>
      </w:pPr>
      <w:r>
        <w:rPr>
          <w:rStyle w:val="Nessuno"/>
        </w:rPr>
        <w:t>Esperienza nella medesima mansione oggetto della presente selezione, “Autista” presso Enti e/o Aziende Pubbliche e/o Private, operanti nel settore dei rifiuti</w:t>
      </w:r>
      <w:r w:rsidR="008149F9">
        <w:rPr>
          <w:rStyle w:val="Nessuno"/>
        </w:rPr>
        <w:t xml:space="preserve"> </w:t>
      </w:r>
      <w:r>
        <w:rPr>
          <w:rStyle w:val="Nessuno"/>
        </w:rPr>
        <w:t xml:space="preserve">con contratto di lavoro </w:t>
      </w:r>
      <w:r w:rsidR="008149F9">
        <w:rPr>
          <w:rStyle w:val="Nessuno"/>
        </w:rPr>
        <w:t>subordinato e/o di Somministrazione Lavoro.</w:t>
      </w:r>
    </w:p>
    <w:p w14:paraId="22087F00" w14:textId="17DA6249" w:rsidR="00B835C6" w:rsidRPr="0001748B" w:rsidRDefault="008149F9">
      <w:pPr>
        <w:pStyle w:val="Paragrafoelenco"/>
        <w:numPr>
          <w:ilvl w:val="0"/>
          <w:numId w:val="15"/>
        </w:numPr>
        <w:spacing w:before="41" w:line="276" w:lineRule="auto"/>
        <w:ind w:right="134"/>
        <w:jc w:val="both"/>
        <w:rPr>
          <w:rFonts w:ascii="Wingdings" w:hAnsi="Wingdings" w:hint="eastAsia"/>
        </w:rPr>
      </w:pPr>
      <w:r>
        <w:rPr>
          <w:rStyle w:val="Nessuno"/>
        </w:rPr>
        <w:t>Possesso di titoli abilitativi alla Guida di Automezzi (patenti</w:t>
      </w:r>
      <w:r w:rsidRPr="0001748B">
        <w:rPr>
          <w:rStyle w:val="Nessuno"/>
        </w:rPr>
        <w:t>)</w:t>
      </w:r>
      <w:r w:rsidR="0046331C">
        <w:rPr>
          <w:rStyle w:val="Nessuno"/>
        </w:rPr>
        <w:t>:</w:t>
      </w:r>
      <w:r w:rsidR="0001748B" w:rsidRPr="0001748B">
        <w:rPr>
          <w:rStyle w:val="Nessuno"/>
        </w:rPr>
        <w:t xml:space="preserve"> “C” con CQC </w:t>
      </w:r>
      <w:r w:rsidR="0046331C">
        <w:rPr>
          <w:rStyle w:val="Nessuno"/>
        </w:rPr>
        <w:t xml:space="preserve">o </w:t>
      </w:r>
      <w:r w:rsidRPr="0001748B">
        <w:rPr>
          <w:rStyle w:val="Nessuno"/>
        </w:rPr>
        <w:t>superiori alla Categoria “D”</w:t>
      </w:r>
      <w:r w:rsidR="0046331C">
        <w:rPr>
          <w:rStyle w:val="Nessuno"/>
        </w:rPr>
        <w:t xml:space="preserve"> o “C” con</w:t>
      </w:r>
      <w:r w:rsidRPr="0001748B">
        <w:rPr>
          <w:rStyle w:val="Nessuno"/>
        </w:rPr>
        <w:t xml:space="preserve"> CQC.</w:t>
      </w:r>
    </w:p>
    <w:p w14:paraId="3AFCDF2B" w14:textId="0FF0E3D2" w:rsidR="00B835C6" w:rsidRPr="008149F9" w:rsidRDefault="008149F9">
      <w:pPr>
        <w:pStyle w:val="Paragrafoelenco"/>
        <w:numPr>
          <w:ilvl w:val="0"/>
          <w:numId w:val="16"/>
        </w:numPr>
        <w:jc w:val="both"/>
        <w:rPr>
          <w:rStyle w:val="Nessuno"/>
          <w:rFonts w:ascii="Wingdings" w:hAnsi="Wingdings" w:hint="eastAsia"/>
        </w:rPr>
      </w:pPr>
      <w:r>
        <w:rPr>
          <w:rStyle w:val="Nessuno"/>
        </w:rPr>
        <w:t>Abilitazione all’uso del Cronotachigrafo digitale.</w:t>
      </w:r>
    </w:p>
    <w:p w14:paraId="42FA77BC" w14:textId="5E5CE726" w:rsidR="008149F9" w:rsidRPr="006A2863" w:rsidRDefault="008149F9">
      <w:pPr>
        <w:pStyle w:val="Paragrafoelenco"/>
        <w:numPr>
          <w:ilvl w:val="0"/>
          <w:numId w:val="16"/>
        </w:numPr>
        <w:jc w:val="both"/>
        <w:rPr>
          <w:rStyle w:val="Nessuno"/>
          <w:rFonts w:ascii="Wingdings" w:hAnsi="Wingdings" w:hint="eastAsia"/>
        </w:rPr>
      </w:pPr>
      <w:r w:rsidRPr="006A2863">
        <w:rPr>
          <w:rStyle w:val="Nessuno"/>
        </w:rPr>
        <w:t>Possesso di Attestati di formazione inerenti alla mansione oggetto della presente selezione per “Autista”.</w:t>
      </w:r>
    </w:p>
    <w:p w14:paraId="002C151B" w14:textId="77777777" w:rsidR="00B835C6" w:rsidRDefault="00B835C6">
      <w:pPr>
        <w:pStyle w:val="Paragrafoelenco"/>
        <w:tabs>
          <w:tab w:val="left" w:pos="841"/>
        </w:tabs>
        <w:spacing w:before="9" w:line="273" w:lineRule="auto"/>
        <w:ind w:left="840" w:right="155" w:firstLine="0"/>
        <w:jc w:val="both"/>
        <w:rPr>
          <w:rStyle w:val="Nessuno"/>
          <w:sz w:val="25"/>
          <w:szCs w:val="25"/>
        </w:rPr>
      </w:pPr>
    </w:p>
    <w:p w14:paraId="36326D1A" w14:textId="26F8C513" w:rsidR="00B835C6" w:rsidRDefault="00D70023">
      <w:pPr>
        <w:pStyle w:val="Corpotesto"/>
        <w:spacing w:line="276" w:lineRule="auto"/>
        <w:ind w:left="120" w:right="134"/>
        <w:jc w:val="both"/>
      </w:pPr>
      <w:r>
        <w:rPr>
          <w:rStyle w:val="Nessuno"/>
        </w:rPr>
        <w:t>Non possono essere ammessi al</w:t>
      </w:r>
      <w:r w:rsidR="009900E2">
        <w:rPr>
          <w:rStyle w:val="Nessuno"/>
        </w:rPr>
        <w:t>la selezione pubblica</w:t>
      </w:r>
      <w:r>
        <w:rPr>
          <w:rStyle w:val="Nessuno"/>
        </w:rPr>
        <w:t xml:space="preserve"> coloro che siano esclusi dall’elettorato politico attivo nonché coloro che siano stati destituiti o dispensati dall’impiego presso una pubblica amministrazione per persistente insufficiente rendimento, ovvero siano stati dichiarati decaduti da un impiego pubblico ai sensi dell’art. 127, comma 1 lett. d), del DPR 10 Gennaio 1957 n. 3;</w:t>
      </w:r>
    </w:p>
    <w:p w14:paraId="47904313" w14:textId="77777777" w:rsidR="00B835C6" w:rsidRDefault="00B835C6">
      <w:pPr>
        <w:pStyle w:val="Corpotesto"/>
        <w:spacing w:before="3"/>
        <w:jc w:val="both"/>
        <w:rPr>
          <w:rStyle w:val="Nessuno"/>
          <w:sz w:val="25"/>
          <w:szCs w:val="25"/>
        </w:rPr>
      </w:pPr>
    </w:p>
    <w:p w14:paraId="046A082C" w14:textId="47250478" w:rsidR="00B835C6" w:rsidRDefault="00D70023">
      <w:pPr>
        <w:pStyle w:val="Corpotesto"/>
        <w:spacing w:line="276" w:lineRule="auto"/>
        <w:ind w:left="120"/>
        <w:jc w:val="both"/>
      </w:pPr>
      <w:r>
        <w:rPr>
          <w:rStyle w:val="Nessuno"/>
        </w:rPr>
        <w:t xml:space="preserve">Tutti i suddetti requisiti devono essere posseduti alla data di scadenza del termine stabilito per la </w:t>
      </w:r>
      <w:r>
        <w:rPr>
          <w:rStyle w:val="Nessuno"/>
        </w:rPr>
        <w:lastRenderedPageBreak/>
        <w:t>presentazione della domanda di ammissione al</w:t>
      </w:r>
      <w:r w:rsidR="009900E2">
        <w:rPr>
          <w:rStyle w:val="Nessuno"/>
        </w:rPr>
        <w:t>la selezione pubblica</w:t>
      </w:r>
      <w:r>
        <w:rPr>
          <w:rStyle w:val="Nessuno"/>
        </w:rPr>
        <w:t>.</w:t>
      </w:r>
    </w:p>
    <w:p w14:paraId="201E4277" w14:textId="77777777" w:rsidR="00B835C6" w:rsidRDefault="00B835C6">
      <w:pPr>
        <w:spacing w:line="276" w:lineRule="auto"/>
        <w:jc w:val="both"/>
      </w:pPr>
    </w:p>
    <w:p w14:paraId="6DA4D469" w14:textId="0778D938" w:rsidR="00A30306" w:rsidRDefault="00A30306" w:rsidP="00A30306">
      <w:pPr>
        <w:pStyle w:val="Titolo4"/>
        <w:numPr>
          <w:ilvl w:val="0"/>
          <w:numId w:val="13"/>
        </w:numPr>
        <w:jc w:val="both"/>
        <w:rPr>
          <w:b w:val="0"/>
          <w:bCs w:val="0"/>
        </w:rPr>
      </w:pPr>
      <w:r>
        <w:rPr>
          <w:rStyle w:val="Nessuno"/>
        </w:rPr>
        <w:t xml:space="preserve">2.3 Mansioni </w:t>
      </w:r>
    </w:p>
    <w:p w14:paraId="4DBC7F74" w14:textId="77777777" w:rsidR="00E171E5" w:rsidRDefault="00E171E5">
      <w:pPr>
        <w:spacing w:line="276" w:lineRule="auto"/>
        <w:jc w:val="both"/>
      </w:pPr>
    </w:p>
    <w:p w14:paraId="3BFA4E77" w14:textId="721E2B30" w:rsidR="001722BB" w:rsidRDefault="00A30306" w:rsidP="00A30306">
      <w:pPr>
        <w:pStyle w:val="Corpotesto"/>
        <w:spacing w:before="7"/>
        <w:ind w:left="119"/>
        <w:jc w:val="both"/>
        <w:rPr>
          <w:rStyle w:val="Nessuno"/>
        </w:rPr>
      </w:pPr>
      <w:r>
        <w:rPr>
          <w:rStyle w:val="Nessuno"/>
        </w:rPr>
        <w:t>Tale figura professionale</w:t>
      </w:r>
      <w:r w:rsidR="001722BB">
        <w:rPr>
          <w:rStyle w:val="Nessuno"/>
        </w:rPr>
        <w:t xml:space="preserve"> oggetto del bando </w:t>
      </w:r>
      <w:r>
        <w:rPr>
          <w:rStyle w:val="Nessuno"/>
        </w:rPr>
        <w:t>risponde direttamente al Responsabile Unico d</w:t>
      </w:r>
      <w:r w:rsidR="001722BB">
        <w:rPr>
          <w:rStyle w:val="Nessuno"/>
        </w:rPr>
        <w:t>el</w:t>
      </w:r>
      <w:r>
        <w:rPr>
          <w:rStyle w:val="Nessuno"/>
        </w:rPr>
        <w:t xml:space="preserve"> Procediment</w:t>
      </w:r>
      <w:r w:rsidR="001722BB">
        <w:rPr>
          <w:rStyle w:val="Nessuno"/>
        </w:rPr>
        <w:t>o e avrà</w:t>
      </w:r>
      <w:r w:rsidR="009B1D9E">
        <w:rPr>
          <w:rStyle w:val="Nessuno"/>
        </w:rPr>
        <w:t>, a titolo esemplificativo e non esaustivo,</w:t>
      </w:r>
      <w:r w:rsidR="001722BB">
        <w:rPr>
          <w:rStyle w:val="Nessuno"/>
        </w:rPr>
        <w:t xml:space="preserve"> i seguenti compiti e funzioni da svolgere:</w:t>
      </w:r>
    </w:p>
    <w:p w14:paraId="6413620D" w14:textId="4CA30722" w:rsidR="009B1D9E" w:rsidRDefault="009B1D9E" w:rsidP="00A30306">
      <w:pPr>
        <w:pStyle w:val="Corpotesto"/>
        <w:spacing w:before="7"/>
        <w:ind w:left="119"/>
        <w:jc w:val="both"/>
        <w:rPr>
          <w:rStyle w:val="Nessuno"/>
        </w:rPr>
      </w:pPr>
    </w:p>
    <w:p w14:paraId="5B77150F" w14:textId="3B24B8E4" w:rsidR="009B1D9E" w:rsidRDefault="0001748B" w:rsidP="00A30306">
      <w:pPr>
        <w:pStyle w:val="Corpotesto"/>
        <w:spacing w:before="7"/>
        <w:ind w:left="119"/>
        <w:jc w:val="both"/>
        <w:rPr>
          <w:rStyle w:val="Nessuno"/>
        </w:rPr>
      </w:pPr>
      <w:r>
        <w:rPr>
          <w:rStyle w:val="Nessuno"/>
        </w:rPr>
        <w:t>A</w:t>
      </w:r>
      <w:r w:rsidR="009B1D9E">
        <w:rPr>
          <w:rStyle w:val="Nessuno"/>
        </w:rPr>
        <w:t xml:space="preserve">ttività di conduzione sulla base di procedure o metodi operativi prestabiliti </w:t>
      </w:r>
      <w:r>
        <w:rPr>
          <w:rStyle w:val="Nessuno"/>
        </w:rPr>
        <w:t>con</w:t>
      </w:r>
      <w:r w:rsidR="009B1D9E">
        <w:rPr>
          <w:rStyle w:val="Nessuno"/>
        </w:rPr>
        <w:t xml:space="preserve"> </w:t>
      </w:r>
      <w:r w:rsidR="006A09B1">
        <w:rPr>
          <w:rStyle w:val="Nessuno"/>
        </w:rPr>
        <w:t>corrette ese</w:t>
      </w:r>
      <w:r w:rsidR="00C23797">
        <w:rPr>
          <w:rStyle w:val="Nessuno"/>
        </w:rPr>
        <w:t>cu</w:t>
      </w:r>
      <w:r w:rsidR="006A09B1">
        <w:rPr>
          <w:rStyle w:val="Nessuno"/>
        </w:rPr>
        <w:t>zioni di istruzioni dettagliate.</w:t>
      </w:r>
    </w:p>
    <w:p w14:paraId="667B6982" w14:textId="7B9F17CF" w:rsidR="00C23797" w:rsidRPr="0001748B" w:rsidRDefault="00C23797" w:rsidP="00A30306">
      <w:pPr>
        <w:pStyle w:val="Corpotesto"/>
        <w:spacing w:before="7"/>
        <w:ind w:left="119"/>
        <w:jc w:val="both"/>
        <w:rPr>
          <w:rStyle w:val="Nessuno"/>
        </w:rPr>
      </w:pPr>
      <w:r w:rsidRPr="0001748B">
        <w:rPr>
          <w:rStyle w:val="Nessuno"/>
        </w:rPr>
        <w:t xml:space="preserve">Conduzione di veicoli o mezzi d’opera per la guida dei quali è richiesta la patente di categoria </w:t>
      </w:r>
      <w:r w:rsidR="0001748B" w:rsidRPr="0001748B">
        <w:rPr>
          <w:rStyle w:val="Nessuno"/>
        </w:rPr>
        <w:t>“</w:t>
      </w:r>
      <w:r w:rsidRPr="0001748B">
        <w:rPr>
          <w:rStyle w:val="Nessuno"/>
        </w:rPr>
        <w:t>D</w:t>
      </w:r>
      <w:r w:rsidR="0001748B" w:rsidRPr="0001748B">
        <w:rPr>
          <w:rStyle w:val="Nessuno"/>
        </w:rPr>
        <w:t>”</w:t>
      </w:r>
      <w:r w:rsidRPr="0001748B">
        <w:rPr>
          <w:rStyle w:val="Nessuno"/>
        </w:rPr>
        <w:t xml:space="preserve"> </w:t>
      </w:r>
      <w:r w:rsidR="0046331C">
        <w:rPr>
          <w:rStyle w:val="Nessuno"/>
        </w:rPr>
        <w:t>con</w:t>
      </w:r>
      <w:r w:rsidRPr="0001748B">
        <w:rPr>
          <w:rStyle w:val="Nessuno"/>
        </w:rPr>
        <w:t xml:space="preserve"> CQC.</w:t>
      </w:r>
    </w:p>
    <w:p w14:paraId="269AB013" w14:textId="7C2E02F1" w:rsidR="005D5481" w:rsidRPr="006A2863" w:rsidRDefault="0085386C" w:rsidP="00DF6C1A">
      <w:pPr>
        <w:pStyle w:val="Corpotesto"/>
        <w:spacing w:before="7"/>
        <w:ind w:left="119"/>
        <w:jc w:val="both"/>
        <w:rPr>
          <w:rStyle w:val="Nessuno"/>
        </w:rPr>
      </w:pPr>
      <w:r w:rsidRPr="006A2863">
        <w:rPr>
          <w:rStyle w:val="Nessuno"/>
        </w:rPr>
        <w:t>Mansioni</w:t>
      </w:r>
      <w:r w:rsidR="00DF6C1A" w:rsidRPr="006A2863">
        <w:rPr>
          <w:rStyle w:val="Nessuno"/>
        </w:rPr>
        <w:t xml:space="preserve"> </w:t>
      </w:r>
      <w:r w:rsidRPr="006A2863">
        <w:rPr>
          <w:rStyle w:val="Nessuno"/>
        </w:rPr>
        <w:t xml:space="preserve">nel </w:t>
      </w:r>
      <w:r w:rsidR="00DF6C1A" w:rsidRPr="006A2863">
        <w:rPr>
          <w:rStyle w:val="Nessuno"/>
        </w:rPr>
        <w:t xml:space="preserve">centro di raccolta </w:t>
      </w:r>
      <w:r w:rsidRPr="006A2863">
        <w:rPr>
          <w:rStyle w:val="Nessuno"/>
        </w:rPr>
        <w:t xml:space="preserve">con anche </w:t>
      </w:r>
      <w:r w:rsidR="00DF6C1A" w:rsidRPr="006A2863">
        <w:rPr>
          <w:rStyle w:val="Nessuno"/>
        </w:rPr>
        <w:t>attività accessorie</w:t>
      </w:r>
      <w:r w:rsidR="005D5481" w:rsidRPr="006A2863">
        <w:rPr>
          <w:rStyle w:val="Nessuno"/>
        </w:rPr>
        <w:t xml:space="preserve"> quali: identificazione, ammissibilità</w:t>
      </w:r>
      <w:r w:rsidRPr="006A2863">
        <w:rPr>
          <w:rStyle w:val="Nessuno"/>
        </w:rPr>
        <w:t xml:space="preserve">, </w:t>
      </w:r>
      <w:r w:rsidR="005D5481" w:rsidRPr="006A2863">
        <w:rPr>
          <w:rStyle w:val="Nessuno"/>
        </w:rPr>
        <w:t>rilievo quantitativi di rifiuti, accettazione di documenti di trasporto, registrazione formale degli utenti.</w:t>
      </w:r>
    </w:p>
    <w:p w14:paraId="2DD83D8F" w14:textId="60BFB1A3" w:rsidR="00DF6C1A" w:rsidRDefault="000B0DD3" w:rsidP="00DF6C1A">
      <w:pPr>
        <w:pStyle w:val="Corpotesto"/>
        <w:spacing w:before="7"/>
        <w:ind w:left="119"/>
        <w:jc w:val="both"/>
        <w:rPr>
          <w:rStyle w:val="Nessuno"/>
        </w:rPr>
      </w:pPr>
      <w:r w:rsidRPr="006A2863">
        <w:rPr>
          <w:rStyle w:val="Nessuno"/>
        </w:rPr>
        <w:t>U</w:t>
      </w:r>
      <w:r w:rsidR="00F15CDA" w:rsidRPr="006A2863">
        <w:rPr>
          <w:rStyle w:val="Nessuno"/>
        </w:rPr>
        <w:t>l</w:t>
      </w:r>
      <w:r w:rsidRPr="006A2863">
        <w:rPr>
          <w:rStyle w:val="Nessuno"/>
        </w:rPr>
        <w:t xml:space="preserve">teriore </w:t>
      </w:r>
      <w:r w:rsidR="00F15CDA" w:rsidRPr="006A2863">
        <w:rPr>
          <w:rStyle w:val="Nessuno"/>
        </w:rPr>
        <w:t>attività da svolgere: spazzamento stradale</w:t>
      </w:r>
      <w:r w:rsidR="00862D54">
        <w:rPr>
          <w:rStyle w:val="Nessuno"/>
        </w:rPr>
        <w:t>,</w:t>
      </w:r>
      <w:r w:rsidR="00F15CDA" w:rsidRPr="006A2863">
        <w:rPr>
          <w:rStyle w:val="Nessuno"/>
        </w:rPr>
        <w:t xml:space="preserve"> raccolta </w:t>
      </w:r>
      <w:r w:rsidR="00862D54">
        <w:rPr>
          <w:rStyle w:val="Nessuno"/>
        </w:rPr>
        <w:t xml:space="preserve">e trasporto </w:t>
      </w:r>
      <w:r w:rsidR="00F15CDA" w:rsidRPr="006A2863">
        <w:rPr>
          <w:rStyle w:val="Nessuno"/>
        </w:rPr>
        <w:t>di rifiuti urbani con mezzi adeguati.</w:t>
      </w:r>
      <w:r w:rsidR="003D1692">
        <w:rPr>
          <w:rStyle w:val="Nessuno"/>
        </w:rPr>
        <w:t xml:space="preserve"> </w:t>
      </w:r>
      <w:r w:rsidR="005D5481">
        <w:rPr>
          <w:rStyle w:val="Nessuno"/>
        </w:rPr>
        <w:t xml:space="preserve">    </w:t>
      </w:r>
    </w:p>
    <w:p w14:paraId="0542C95A" w14:textId="0CA0F32A" w:rsidR="00B835C6" w:rsidRPr="00A30306" w:rsidRDefault="00A30306" w:rsidP="00A30306">
      <w:pPr>
        <w:pStyle w:val="Corpotesto"/>
        <w:spacing w:before="7"/>
        <w:ind w:left="119"/>
        <w:jc w:val="both"/>
        <w:rPr>
          <w:rStyle w:val="Nessuno"/>
        </w:rPr>
      </w:pPr>
      <w:r>
        <w:rPr>
          <w:rStyle w:val="Nessuno"/>
        </w:rPr>
        <w:t xml:space="preserve"> </w:t>
      </w:r>
    </w:p>
    <w:p w14:paraId="6E33480D" w14:textId="77777777" w:rsidR="00B835C6" w:rsidRDefault="00D70023">
      <w:pPr>
        <w:pStyle w:val="Titolo4"/>
        <w:spacing w:before="57" w:line="273" w:lineRule="auto"/>
        <w:ind w:left="119"/>
        <w:jc w:val="both"/>
      </w:pPr>
      <w:r>
        <w:rPr>
          <w:rStyle w:val="Nessuno"/>
        </w:rPr>
        <w:t xml:space="preserve">Il difetto del </w:t>
      </w:r>
      <w:r>
        <w:rPr>
          <w:rStyle w:val="Nessuno"/>
          <w:u w:val="single"/>
        </w:rPr>
        <w:t>Requisito Minimo prescritto di cui all’art. 2.1,</w:t>
      </w:r>
      <w:r>
        <w:rPr>
          <w:rStyle w:val="Nessuno"/>
        </w:rPr>
        <w:t xml:space="preserve"> impedisce l’ammissione alla procedura di selezione pubblica per titoli e curricula.</w:t>
      </w:r>
    </w:p>
    <w:p w14:paraId="40600A11" w14:textId="614F5A55" w:rsidR="00B835C6" w:rsidRDefault="00D70023">
      <w:pPr>
        <w:pStyle w:val="Corpotesto"/>
        <w:spacing w:before="4" w:line="276" w:lineRule="auto"/>
        <w:ind w:left="119" w:right="131"/>
        <w:jc w:val="both"/>
      </w:pPr>
      <w:r>
        <w:rPr>
          <w:rStyle w:val="Nessuno"/>
        </w:rPr>
        <w:t>La “Seso S.R.L.” si riserva di provvedere all'accertamento dei precedenti rapporti di pubblico impiego. L'esclusione da</w:t>
      </w:r>
      <w:r w:rsidR="009900E2">
        <w:rPr>
          <w:rStyle w:val="Nessuno"/>
        </w:rPr>
        <w:t>l</w:t>
      </w:r>
      <w:r>
        <w:rPr>
          <w:rStyle w:val="Nessuno"/>
        </w:rPr>
        <w:t>l</w:t>
      </w:r>
      <w:r w:rsidR="009900E2">
        <w:rPr>
          <w:rStyle w:val="Nessuno"/>
        </w:rPr>
        <w:t>a selezione pubblica</w:t>
      </w:r>
      <w:r>
        <w:rPr>
          <w:rStyle w:val="Nessuno"/>
        </w:rPr>
        <w:t>, per difetto dei requisiti prescritti, è disposta in ogni momento con provvedimento motivato.</w:t>
      </w:r>
    </w:p>
    <w:p w14:paraId="2120584D" w14:textId="77777777" w:rsidR="00B835C6" w:rsidRDefault="00B835C6">
      <w:pPr>
        <w:pStyle w:val="Corpotesto"/>
        <w:spacing w:before="4"/>
        <w:jc w:val="both"/>
        <w:rPr>
          <w:rStyle w:val="Nessuno"/>
          <w:sz w:val="25"/>
          <w:szCs w:val="25"/>
        </w:rPr>
      </w:pPr>
    </w:p>
    <w:p w14:paraId="70E84063" w14:textId="77777777" w:rsidR="00B835C6" w:rsidRDefault="00D70023">
      <w:pPr>
        <w:pStyle w:val="Titolo4"/>
        <w:ind w:left="199"/>
        <w:jc w:val="both"/>
        <w:rPr>
          <w:rStyle w:val="Nessuno"/>
        </w:rPr>
      </w:pPr>
      <w:r>
        <w:rPr>
          <w:rStyle w:val="Nessuno"/>
        </w:rPr>
        <w:t>Art. 3 - Presentazione della domanda. Termini e modalità –</w:t>
      </w:r>
    </w:p>
    <w:p w14:paraId="18FAFB92" w14:textId="77777777" w:rsidR="00B835C6" w:rsidRDefault="00B835C6">
      <w:pPr>
        <w:pStyle w:val="Titolo4"/>
        <w:ind w:left="199"/>
        <w:jc w:val="both"/>
        <w:rPr>
          <w:rStyle w:val="Nessuno"/>
        </w:rPr>
      </w:pPr>
    </w:p>
    <w:p w14:paraId="6F91CF33" w14:textId="77777777" w:rsidR="00B835C6" w:rsidRDefault="00D70023">
      <w:pPr>
        <w:pStyle w:val="Corpotesto"/>
        <w:jc w:val="both"/>
      </w:pPr>
      <w:bookmarkStart w:id="1" w:name="_Hlk96427473"/>
      <w:r>
        <w:rPr>
          <w:rStyle w:val="Nessuno"/>
        </w:rPr>
        <w:t xml:space="preserve">La partecipazione alla selezione avviene esclusivamente mediante compilazione del modulo di domanda </w:t>
      </w:r>
      <w:r>
        <w:rPr>
          <w:rStyle w:val="Nessuno"/>
          <w:b/>
          <w:bCs/>
        </w:rPr>
        <w:t>ALLEGATO “A”</w:t>
      </w:r>
      <w:r>
        <w:rPr>
          <w:rStyle w:val="Nessuno"/>
        </w:rPr>
        <w:t xml:space="preserve"> di seguito riportato. Tale modalità di iscrizione/partecipazione è l’unica consentita ed è da intendersi tassativa. Non sono ammesse altre modalità o forme di produzione o presentazione della domanda di partecipazione alla selezione, pena l’immediata esclusione.</w:t>
      </w:r>
    </w:p>
    <w:p w14:paraId="47C6DC73" w14:textId="77777777" w:rsidR="00B835C6" w:rsidRDefault="00B835C6">
      <w:pPr>
        <w:pStyle w:val="Corpotesto"/>
        <w:jc w:val="both"/>
      </w:pPr>
    </w:p>
    <w:p w14:paraId="33040A9C" w14:textId="34A20229" w:rsidR="00B835C6" w:rsidRDefault="00D70023">
      <w:pPr>
        <w:pStyle w:val="Corpotesto"/>
        <w:jc w:val="both"/>
        <w:rPr>
          <w:rStyle w:val="Nessuno"/>
          <w:b/>
          <w:bCs/>
        </w:rPr>
      </w:pPr>
      <w:r w:rsidRPr="00B60210">
        <w:rPr>
          <w:rStyle w:val="Nessuno"/>
        </w:rPr>
        <w:t xml:space="preserve">Le domande di partecipazione devono pervenire, pena l’esclusione, </w:t>
      </w:r>
      <w:r w:rsidRPr="00B60210">
        <w:rPr>
          <w:rStyle w:val="Nessuno"/>
          <w:b/>
          <w:bCs/>
        </w:rPr>
        <w:t xml:space="preserve">entro e non oltre le ore 12.00 del giorno </w:t>
      </w:r>
      <w:r w:rsidR="00862D54">
        <w:rPr>
          <w:rStyle w:val="Nessuno"/>
          <w:b/>
          <w:bCs/>
        </w:rPr>
        <w:t>15/09/</w:t>
      </w:r>
      <w:r w:rsidRPr="00B60210">
        <w:rPr>
          <w:rStyle w:val="Nessuno"/>
          <w:b/>
          <w:bCs/>
        </w:rPr>
        <w:t>202</w:t>
      </w:r>
      <w:r w:rsidR="00F31427" w:rsidRPr="00B60210">
        <w:rPr>
          <w:rStyle w:val="Nessuno"/>
          <w:b/>
          <w:bCs/>
        </w:rPr>
        <w:t>6</w:t>
      </w:r>
      <w:r w:rsidRPr="00B60210">
        <w:rPr>
          <w:rStyle w:val="Nessuno"/>
          <w:b/>
          <w:bCs/>
        </w:rPr>
        <w:t>.</w:t>
      </w:r>
      <w:r>
        <w:rPr>
          <w:rStyle w:val="Nessuno"/>
          <w:b/>
          <w:bCs/>
        </w:rPr>
        <w:t xml:space="preserve"> </w:t>
      </w:r>
    </w:p>
    <w:p w14:paraId="3D17CC8D" w14:textId="77777777" w:rsidR="00B835C6" w:rsidRDefault="00B835C6">
      <w:pPr>
        <w:pStyle w:val="Corpotesto"/>
        <w:jc w:val="both"/>
        <w:rPr>
          <w:rStyle w:val="Nessuno"/>
          <w:b/>
          <w:bCs/>
        </w:rPr>
      </w:pPr>
    </w:p>
    <w:p w14:paraId="550F1ACF" w14:textId="513C25CC" w:rsidR="00B835C6" w:rsidRDefault="00D70023">
      <w:pPr>
        <w:pStyle w:val="Corpotesto"/>
        <w:jc w:val="both"/>
      </w:pPr>
      <w:r>
        <w:rPr>
          <w:rStyle w:val="Nessuno"/>
        </w:rPr>
        <w:t>Possono essere presentate in formato cartaceo presso gli uffici della Seso S.R.L. oppure tramite pec a</w:t>
      </w:r>
      <w:r w:rsidR="00CD536B">
        <w:rPr>
          <w:rStyle w:val="Nessuno"/>
        </w:rPr>
        <w:t>l</w:t>
      </w:r>
      <w:r>
        <w:rPr>
          <w:rStyle w:val="Nessuno"/>
        </w:rPr>
        <w:t xml:space="preserve"> </w:t>
      </w:r>
      <w:r w:rsidRPr="00CD536B">
        <w:rPr>
          <w:rStyle w:val="Nessuno"/>
        </w:rPr>
        <w:t>seguent</w:t>
      </w:r>
      <w:r w:rsidR="00CD536B">
        <w:rPr>
          <w:rStyle w:val="Nessuno"/>
        </w:rPr>
        <w:t>e</w:t>
      </w:r>
      <w:r w:rsidRPr="00CD536B">
        <w:rPr>
          <w:rStyle w:val="Nessuno"/>
        </w:rPr>
        <w:t xml:space="preserve"> indirizz</w:t>
      </w:r>
      <w:r w:rsidR="00CD536B">
        <w:rPr>
          <w:rStyle w:val="Nessuno"/>
        </w:rPr>
        <w:t>o</w:t>
      </w:r>
      <w:r w:rsidRPr="00CD536B">
        <w:rPr>
          <w:rStyle w:val="Nessuno"/>
        </w:rPr>
        <w:t xml:space="preserve">:  </w:t>
      </w:r>
      <w:hyperlink r:id="rId8" w:history="1">
        <w:r w:rsidRPr="00CD536B">
          <w:rPr>
            <w:rStyle w:val="Hyperlink1"/>
          </w:rPr>
          <w:t>seso@cgn.legalmail.it</w:t>
        </w:r>
      </w:hyperlink>
      <w:r w:rsidRPr="00CD536B">
        <w:rPr>
          <w:rStyle w:val="Nessuno"/>
        </w:rPr>
        <w:t>.</w:t>
      </w:r>
    </w:p>
    <w:p w14:paraId="3F844C05" w14:textId="77777777" w:rsidR="00B835C6" w:rsidRDefault="00B835C6">
      <w:pPr>
        <w:pStyle w:val="Corpotesto"/>
        <w:jc w:val="both"/>
      </w:pPr>
    </w:p>
    <w:p w14:paraId="516526F8" w14:textId="77777777" w:rsidR="00B835C6" w:rsidRDefault="00D70023">
      <w:pPr>
        <w:pStyle w:val="Corpotesto"/>
        <w:jc w:val="both"/>
      </w:pPr>
      <w:r>
        <w:rPr>
          <w:rStyle w:val="Nessuno"/>
        </w:rPr>
        <w:t>Si informa che gli uffici di Seso S.R.L. rimangono a disposizione per fornire informazioni in merito alle modalità di presentazione della candidatura.</w:t>
      </w:r>
    </w:p>
    <w:p w14:paraId="3094D90D" w14:textId="77777777" w:rsidR="00B835C6" w:rsidRDefault="00B835C6">
      <w:pPr>
        <w:pStyle w:val="Corpotesto"/>
        <w:jc w:val="both"/>
      </w:pPr>
    </w:p>
    <w:p w14:paraId="5957A335" w14:textId="77777777" w:rsidR="00B835C6" w:rsidRDefault="00D70023">
      <w:pPr>
        <w:pStyle w:val="Corpotesto"/>
        <w:jc w:val="both"/>
      </w:pPr>
      <w:r>
        <w:rPr>
          <w:rStyle w:val="Nessuno"/>
        </w:rPr>
        <w:t xml:space="preserve">La data di presentazione della domanda di partecipazione alla selezione è certificata dalla data di protocollo in caso di consegna cartacea presso gli uffici oppure dalla data di consegna del sistema informatico in caso di mail.  Non verranno prese in considerazione domande pervenute oltre la data sopra evidenziata. </w:t>
      </w:r>
    </w:p>
    <w:p w14:paraId="121D2024" w14:textId="77777777" w:rsidR="00B835C6" w:rsidRDefault="00B835C6">
      <w:pPr>
        <w:pStyle w:val="Corpotesto"/>
        <w:jc w:val="both"/>
      </w:pPr>
    </w:p>
    <w:p w14:paraId="0266D089" w14:textId="64FD26FD" w:rsidR="00B835C6" w:rsidRDefault="00D70023">
      <w:pPr>
        <w:pStyle w:val="Corpotesto"/>
        <w:jc w:val="both"/>
      </w:pPr>
      <w:r>
        <w:rPr>
          <w:rStyle w:val="Nessuno"/>
        </w:rPr>
        <w:t>Non è ammessa altra forma di compilazione e di invio della domanda di partecipazione al</w:t>
      </w:r>
      <w:r w:rsidR="009900E2">
        <w:rPr>
          <w:rStyle w:val="Nessuno"/>
        </w:rPr>
        <w:t>la selezione pubblica</w:t>
      </w:r>
      <w:r>
        <w:rPr>
          <w:rStyle w:val="Nessuno"/>
        </w:rPr>
        <w:t>, inclusi allegati, diversa da quella sopra indicata.</w:t>
      </w:r>
    </w:p>
    <w:bookmarkEnd w:id="1"/>
    <w:p w14:paraId="3D5AC7E0" w14:textId="77777777" w:rsidR="00B835C6" w:rsidRDefault="00B835C6">
      <w:pPr>
        <w:pStyle w:val="Titolo4"/>
        <w:ind w:left="199"/>
        <w:jc w:val="both"/>
        <w:rPr>
          <w:rStyle w:val="Nessuno"/>
          <w:b w:val="0"/>
          <w:bCs w:val="0"/>
        </w:rPr>
      </w:pPr>
    </w:p>
    <w:p w14:paraId="5EB2A761" w14:textId="77777777" w:rsidR="00B835C6" w:rsidRDefault="00B835C6">
      <w:pPr>
        <w:pStyle w:val="Titolo4"/>
        <w:ind w:left="199"/>
        <w:jc w:val="both"/>
      </w:pPr>
    </w:p>
    <w:p w14:paraId="06CC1E44" w14:textId="77777777" w:rsidR="00B835C6" w:rsidRDefault="00D70023">
      <w:pPr>
        <w:widowControl/>
        <w:numPr>
          <w:ilvl w:val="0"/>
          <w:numId w:val="21"/>
        </w:numPr>
        <w:spacing w:line="291" w:lineRule="exact"/>
        <w:jc w:val="both"/>
        <w:rPr>
          <w:b/>
          <w:bCs/>
        </w:rPr>
      </w:pPr>
      <w:r>
        <w:rPr>
          <w:rStyle w:val="Nessuno"/>
          <w:b/>
          <w:bCs/>
        </w:rPr>
        <w:t>3.1 Contributo di Iscrizione</w:t>
      </w:r>
    </w:p>
    <w:p w14:paraId="5FB1CB00" w14:textId="77777777" w:rsidR="00B835C6" w:rsidRDefault="00B835C6">
      <w:pPr>
        <w:spacing w:line="291" w:lineRule="exact"/>
        <w:jc w:val="both"/>
        <w:rPr>
          <w:rStyle w:val="Nessuno"/>
          <w:b/>
          <w:bCs/>
        </w:rPr>
      </w:pPr>
    </w:p>
    <w:p w14:paraId="42C5B6F6" w14:textId="77777777" w:rsidR="00B835C6" w:rsidRDefault="00D70023">
      <w:pPr>
        <w:spacing w:line="291" w:lineRule="exact"/>
        <w:jc w:val="both"/>
        <w:rPr>
          <w:rStyle w:val="Nessuno"/>
        </w:rPr>
      </w:pPr>
      <w:r>
        <w:rPr>
          <w:rStyle w:val="Nessuno"/>
        </w:rPr>
        <w:t xml:space="preserve">Per la partecipazione alla selezione i candidati, devono effettuare al momento della presentazione della candidatura, un versamento di un importo pari a € 10,00 (dieci/00) a titolo di contributo alle spese di gestione </w:t>
      </w:r>
      <w:r>
        <w:rPr>
          <w:rStyle w:val="Nessuno"/>
        </w:rPr>
        <w:lastRenderedPageBreak/>
        <w:t xml:space="preserve">dell’iter selettivo. </w:t>
      </w:r>
    </w:p>
    <w:p w14:paraId="3608CDCA" w14:textId="77777777" w:rsidR="00B835C6" w:rsidRDefault="00B835C6">
      <w:pPr>
        <w:spacing w:line="291" w:lineRule="exact"/>
        <w:jc w:val="both"/>
        <w:rPr>
          <w:rStyle w:val="Nessuno"/>
        </w:rPr>
      </w:pPr>
    </w:p>
    <w:p w14:paraId="0ACB90BC" w14:textId="30CC13FE" w:rsidR="00B835C6" w:rsidRDefault="00D70023">
      <w:pPr>
        <w:spacing w:line="291" w:lineRule="exact"/>
        <w:jc w:val="both"/>
        <w:rPr>
          <w:rStyle w:val="Nessuno"/>
        </w:rPr>
      </w:pPr>
      <w:r>
        <w:rPr>
          <w:rStyle w:val="Nessuno"/>
        </w:rPr>
        <w:t xml:space="preserve">Il versamento va effettuato </w:t>
      </w:r>
      <w:r>
        <w:rPr>
          <w:rStyle w:val="Nessuno"/>
          <w:b/>
          <w:bCs/>
        </w:rPr>
        <w:t>direttamente presso gli Uffici di Seso S.R.L.</w:t>
      </w:r>
      <w:r>
        <w:rPr>
          <w:rStyle w:val="Nessuno"/>
        </w:rPr>
        <w:t xml:space="preserve"> o a mezzo bonifico Bancario, IBAN</w:t>
      </w:r>
      <w:r>
        <w:rPr>
          <w:rStyle w:val="Nessuno"/>
          <w:b/>
          <w:bCs/>
        </w:rPr>
        <w:t xml:space="preserve"> IT11W0306944312100000011942</w:t>
      </w:r>
      <w:r>
        <w:rPr>
          <w:rStyle w:val="Nessuno"/>
        </w:rPr>
        <w:t xml:space="preserve"> intestato a Seso</w:t>
      </w:r>
      <w:r w:rsidR="00CC131C">
        <w:rPr>
          <w:rStyle w:val="Nessuno"/>
        </w:rPr>
        <w:t xml:space="preserve"> </w:t>
      </w:r>
      <w:r>
        <w:rPr>
          <w:rStyle w:val="Nessuno"/>
        </w:rPr>
        <w:t>S.R.L. unipersonale, indicando la seguente causale “SELEZIONE Personale Seso S.R.L. - “</w:t>
      </w:r>
      <w:r w:rsidR="00E35F3F">
        <w:rPr>
          <w:rStyle w:val="Nessuno"/>
        </w:rPr>
        <w:t xml:space="preserve">autista con patente D e CQC </w:t>
      </w:r>
      <w:r>
        <w:rPr>
          <w:rStyle w:val="Nessuno"/>
        </w:rPr>
        <w:t>(Nome e cognome del candidato)”</w:t>
      </w:r>
    </w:p>
    <w:p w14:paraId="3E7C2150" w14:textId="77777777" w:rsidR="00B835C6" w:rsidRDefault="00B835C6">
      <w:pPr>
        <w:spacing w:line="291" w:lineRule="exact"/>
        <w:jc w:val="both"/>
        <w:rPr>
          <w:rStyle w:val="Nessuno"/>
          <w:b/>
          <w:bCs/>
        </w:rPr>
      </w:pPr>
    </w:p>
    <w:p w14:paraId="3B16C990" w14:textId="77777777" w:rsidR="00B835C6" w:rsidRDefault="00D70023">
      <w:pPr>
        <w:spacing w:line="291" w:lineRule="exact"/>
        <w:jc w:val="both"/>
        <w:rPr>
          <w:rStyle w:val="Nessuno"/>
        </w:rPr>
      </w:pPr>
      <w:r>
        <w:rPr>
          <w:rStyle w:val="Nessuno"/>
        </w:rPr>
        <w:t>Si consiglia di verificare attentamente il possesso di tutti i requisiti richiesti prima di effettuare il pagamento del contributo di partecipazione.</w:t>
      </w:r>
    </w:p>
    <w:p w14:paraId="743F686F" w14:textId="77777777" w:rsidR="00B835C6" w:rsidRDefault="00B835C6">
      <w:pPr>
        <w:spacing w:line="291" w:lineRule="exact"/>
        <w:jc w:val="both"/>
        <w:rPr>
          <w:rStyle w:val="Nessuno"/>
        </w:rPr>
      </w:pPr>
    </w:p>
    <w:p w14:paraId="3F966355" w14:textId="77777777" w:rsidR="00B835C6" w:rsidRDefault="00D70023">
      <w:pPr>
        <w:spacing w:line="291" w:lineRule="exact"/>
        <w:jc w:val="both"/>
        <w:rPr>
          <w:rStyle w:val="Nessuno"/>
        </w:rPr>
      </w:pPr>
      <w:r>
        <w:rPr>
          <w:rStyle w:val="Nessuno"/>
        </w:rPr>
        <w:t>Il contributo non è rimborsabile, sia in caso di esclusione/non ammissione alla prova selettive, sia in caso di rinuncia o assenza alle prove suddette (non è prevista nessuna giustificazione di qualsiasi motivo, neanche con documento attestante cause di forza maggiore).</w:t>
      </w:r>
    </w:p>
    <w:p w14:paraId="076D9B35" w14:textId="77777777" w:rsidR="00B835C6" w:rsidRDefault="00B835C6">
      <w:pPr>
        <w:spacing w:line="291" w:lineRule="exact"/>
        <w:jc w:val="both"/>
        <w:rPr>
          <w:rStyle w:val="Nessuno"/>
        </w:rPr>
      </w:pPr>
    </w:p>
    <w:p w14:paraId="12E8063D" w14:textId="77777777" w:rsidR="00B835C6" w:rsidRDefault="00B835C6">
      <w:pPr>
        <w:spacing w:line="291" w:lineRule="exact"/>
        <w:jc w:val="both"/>
        <w:rPr>
          <w:rStyle w:val="Nessuno"/>
        </w:rPr>
      </w:pPr>
    </w:p>
    <w:p w14:paraId="6A441EA9" w14:textId="77777777" w:rsidR="00B835C6" w:rsidRDefault="00B835C6">
      <w:pPr>
        <w:pStyle w:val="Corpotesto"/>
        <w:spacing w:line="276" w:lineRule="auto"/>
        <w:ind w:left="127" w:right="154"/>
        <w:jc w:val="both"/>
      </w:pPr>
    </w:p>
    <w:p w14:paraId="525924B1" w14:textId="77777777" w:rsidR="00B835C6" w:rsidRDefault="00D70023">
      <w:pPr>
        <w:pStyle w:val="Titolo4"/>
        <w:ind w:left="127"/>
        <w:jc w:val="both"/>
      </w:pPr>
      <w:r>
        <w:rPr>
          <w:rStyle w:val="Nessuno"/>
        </w:rPr>
        <w:t>Art. 4 – Documentazione da allegare alla domanda di partecipazione alla selezione -</w:t>
      </w:r>
    </w:p>
    <w:p w14:paraId="40E17856" w14:textId="77777777" w:rsidR="00B835C6" w:rsidRDefault="00B835C6">
      <w:pPr>
        <w:pStyle w:val="Corpotesto"/>
        <w:jc w:val="both"/>
        <w:rPr>
          <w:rStyle w:val="Nessuno"/>
          <w:b/>
          <w:bCs/>
          <w:sz w:val="25"/>
          <w:szCs w:val="25"/>
        </w:rPr>
      </w:pPr>
    </w:p>
    <w:p w14:paraId="24D25382" w14:textId="77777777" w:rsidR="00B835C6" w:rsidRDefault="00D70023">
      <w:pPr>
        <w:pStyle w:val="Corpotesto"/>
        <w:spacing w:line="276" w:lineRule="auto"/>
        <w:ind w:left="127" w:right="132"/>
        <w:jc w:val="both"/>
      </w:pPr>
      <w:r>
        <w:rPr>
          <w:rStyle w:val="Nessuno"/>
        </w:rPr>
        <w:t>Alla domanda di partecipazione devono essere allegati, sotto pena di non ammissione dei candidati alla procedura selettiva, i seguenti documenti:</w:t>
      </w:r>
    </w:p>
    <w:p w14:paraId="33DA7B05" w14:textId="77777777" w:rsidR="00B835C6" w:rsidRDefault="00B835C6">
      <w:pPr>
        <w:pStyle w:val="Corpotesto"/>
        <w:jc w:val="both"/>
      </w:pPr>
    </w:p>
    <w:p w14:paraId="5FAE2BA8" w14:textId="1AFDD0AF" w:rsidR="00343C48" w:rsidRDefault="00D70023">
      <w:pPr>
        <w:pStyle w:val="Corpotesto"/>
        <w:numPr>
          <w:ilvl w:val="0"/>
          <w:numId w:val="23"/>
        </w:numPr>
        <w:jc w:val="both"/>
        <w:rPr>
          <w:rStyle w:val="Nessuno"/>
        </w:rPr>
      </w:pPr>
      <w:r w:rsidRPr="00CC131C">
        <w:rPr>
          <w:rStyle w:val="Nessuno"/>
          <w:b/>
          <w:bCs/>
        </w:rPr>
        <w:t>Curriculum Vitae</w:t>
      </w:r>
      <w:r>
        <w:rPr>
          <w:rStyle w:val="Nessuno"/>
          <w:b/>
          <w:bCs/>
        </w:rPr>
        <w:t xml:space="preserve"> </w:t>
      </w:r>
      <w:r>
        <w:rPr>
          <w:rStyle w:val="Nessuno"/>
        </w:rPr>
        <w:t>(formato europeo) dal quale risultino in modo circostanziato i requisiti generali e specifici, e tutti gli altri elementi rilevanti per la selezione, ed in particolar modo: dati personali, formazione/titoli di studio</w:t>
      </w:r>
      <w:r w:rsidR="00CD407C">
        <w:rPr>
          <w:rStyle w:val="Nessuno"/>
        </w:rPr>
        <w:t xml:space="preserve"> e patenti</w:t>
      </w:r>
      <w:r w:rsidR="00882D69">
        <w:rPr>
          <w:rStyle w:val="Nessuno"/>
        </w:rPr>
        <w:t xml:space="preserve"> di guida.</w:t>
      </w:r>
    </w:p>
    <w:p w14:paraId="37CDB8C1" w14:textId="0505EA4B" w:rsidR="00B835C6" w:rsidRDefault="00CC131C">
      <w:pPr>
        <w:pStyle w:val="Corpotesto"/>
        <w:numPr>
          <w:ilvl w:val="0"/>
          <w:numId w:val="23"/>
        </w:numPr>
        <w:jc w:val="both"/>
        <w:rPr>
          <w:rStyle w:val="Nessuno"/>
        </w:rPr>
      </w:pPr>
      <w:r w:rsidRPr="00CC131C">
        <w:rPr>
          <w:rStyle w:val="Nessuno"/>
          <w:b/>
        </w:rPr>
        <w:t>D</w:t>
      </w:r>
      <w:r w:rsidR="00D70023" w:rsidRPr="00CC131C">
        <w:rPr>
          <w:rStyle w:val="Nessuno"/>
          <w:b/>
        </w:rPr>
        <w:t>ettagliata, univoca e verificabile descrizione</w:t>
      </w:r>
      <w:r w:rsidR="00D70023">
        <w:rPr>
          <w:rStyle w:val="Nessuno"/>
        </w:rPr>
        <w:t xml:space="preserve"> delle competenze ed esperienze professionali maturate con indicazione del mese e dell’anno di inizio e fine degli incarichi nelle strutture presso cui sono stati svolti.</w:t>
      </w:r>
    </w:p>
    <w:p w14:paraId="6A358D17" w14:textId="77777777" w:rsidR="00343C48" w:rsidRDefault="00343C48" w:rsidP="00343C48">
      <w:pPr>
        <w:pStyle w:val="Corpotesto"/>
        <w:ind w:left="408"/>
        <w:jc w:val="both"/>
      </w:pPr>
    </w:p>
    <w:p w14:paraId="2372A86A" w14:textId="6E9B4146" w:rsidR="00B835C6" w:rsidRDefault="00D70023">
      <w:pPr>
        <w:pStyle w:val="Corpotesto"/>
        <w:jc w:val="both"/>
      </w:pPr>
      <w:r>
        <w:rPr>
          <w:rStyle w:val="Nessuno"/>
        </w:rPr>
        <w:t>Il curriculum deve precisare per ogni esperienza lavorativa, datore di lavoro</w:t>
      </w:r>
      <w:r w:rsidR="004F06CE">
        <w:rPr>
          <w:rStyle w:val="Nessuno"/>
        </w:rPr>
        <w:t xml:space="preserve"> </w:t>
      </w:r>
      <w:r>
        <w:rPr>
          <w:rStyle w:val="Nessuno"/>
        </w:rPr>
        <w:t>/</w:t>
      </w:r>
      <w:r w:rsidR="004F06CE">
        <w:rPr>
          <w:rStyle w:val="Nessuno"/>
        </w:rPr>
        <w:t xml:space="preserve"> </w:t>
      </w:r>
      <w:r>
        <w:rPr>
          <w:rStyle w:val="Nessuno"/>
        </w:rPr>
        <w:t>cliente</w:t>
      </w:r>
      <w:r w:rsidR="004F06CE">
        <w:rPr>
          <w:rStyle w:val="Nessuno"/>
        </w:rPr>
        <w:t xml:space="preserve"> </w:t>
      </w:r>
      <w:r>
        <w:rPr>
          <w:rStyle w:val="Nessuno"/>
        </w:rPr>
        <w:t>/ destinatario dell’attività, al fine di consentire a Seso S.R.L. l’effettuazione delle verifiche ai sensi della normativa vigente, in materia di dichiarazioni rivolte a Pubbliche Amministrazioni.</w:t>
      </w:r>
    </w:p>
    <w:p w14:paraId="00B3A40F" w14:textId="77777777" w:rsidR="00B835C6" w:rsidRDefault="00D70023">
      <w:pPr>
        <w:pStyle w:val="Corpotesto"/>
        <w:jc w:val="both"/>
      </w:pPr>
      <w:r>
        <w:rPr>
          <w:rStyle w:val="Nessuno"/>
        </w:rPr>
        <w:t>Le dichiarazioni rese e sottoscritte nella domanda di ammissione hanno valore di autocertificazione.</w:t>
      </w:r>
    </w:p>
    <w:p w14:paraId="06A973BF" w14:textId="77777777" w:rsidR="00B835C6" w:rsidRDefault="00D70023">
      <w:pPr>
        <w:pStyle w:val="Corpotesto"/>
        <w:jc w:val="both"/>
      </w:pPr>
      <w:r>
        <w:rPr>
          <w:rStyle w:val="Nessuno"/>
        </w:rPr>
        <w:t>In caso di mancata presentazione del Curriculum Vitae, non sarà possibile procedere ad alcuna valutazione del candidato, il quale, pertanto, non potrà accedere alla selezione.</w:t>
      </w:r>
    </w:p>
    <w:p w14:paraId="2DCA24E1" w14:textId="77777777" w:rsidR="00B835C6" w:rsidRDefault="00B835C6">
      <w:pPr>
        <w:pStyle w:val="Corpotesto"/>
        <w:spacing w:before="3"/>
        <w:jc w:val="both"/>
        <w:rPr>
          <w:rStyle w:val="Nessuno"/>
          <w:sz w:val="25"/>
          <w:szCs w:val="25"/>
        </w:rPr>
      </w:pPr>
    </w:p>
    <w:p w14:paraId="49A1004F" w14:textId="77777777" w:rsidR="00B835C6" w:rsidRDefault="00D70023" w:rsidP="002C4EB4">
      <w:pPr>
        <w:pStyle w:val="Corpotesto"/>
        <w:spacing w:line="276" w:lineRule="auto"/>
        <w:ind w:right="132"/>
        <w:jc w:val="both"/>
      </w:pPr>
      <w:r>
        <w:rPr>
          <w:rStyle w:val="Nessuno"/>
        </w:rPr>
        <w:t>Tutti i titoli e le esperienze professionali di cui il candidato richiede la valutazione devono essere autocertificati, essere precisamente elencati e completi di ogni informazione per la loro stessa valutazione.</w:t>
      </w:r>
    </w:p>
    <w:p w14:paraId="49ADEF49" w14:textId="77777777" w:rsidR="00B835C6" w:rsidRDefault="00D70023" w:rsidP="002C4EB4">
      <w:pPr>
        <w:pStyle w:val="Corpotesto"/>
        <w:spacing w:before="1" w:line="276" w:lineRule="auto"/>
        <w:ind w:right="132"/>
        <w:jc w:val="both"/>
      </w:pPr>
      <w:r>
        <w:rPr>
          <w:rStyle w:val="Nessuno"/>
        </w:rPr>
        <w:t>Qualora l’autocertificazione non contenga le informazioni necessarie, la Commissione esaminatrice prescinderà dalla valutazione del titolo in questione.</w:t>
      </w:r>
    </w:p>
    <w:p w14:paraId="30C1B2CA" w14:textId="77777777" w:rsidR="00B835C6" w:rsidRDefault="00B835C6" w:rsidP="002C4EB4">
      <w:pPr>
        <w:pStyle w:val="Corpotesto"/>
        <w:spacing w:before="7"/>
        <w:jc w:val="both"/>
        <w:rPr>
          <w:rStyle w:val="Nessuno"/>
          <w:sz w:val="15"/>
          <w:szCs w:val="15"/>
        </w:rPr>
      </w:pPr>
    </w:p>
    <w:p w14:paraId="11F4BF1C" w14:textId="45EDE2C3" w:rsidR="00B835C6" w:rsidRDefault="00D70023" w:rsidP="002C4EB4">
      <w:pPr>
        <w:pStyle w:val="Corpotesto"/>
        <w:spacing w:before="57" w:line="276" w:lineRule="auto"/>
        <w:ind w:right="130"/>
        <w:jc w:val="both"/>
        <w:rPr>
          <w:rStyle w:val="Hyperlink2"/>
        </w:rPr>
      </w:pPr>
      <w:r>
        <w:rPr>
          <w:rStyle w:val="Nessuno"/>
        </w:rPr>
        <w:t xml:space="preserve">E’ in ogni caso ammesso, su richiesta della Commissione esaminatrice, in applicazione dell’art. 6, comma 1, lettera a) della L. 241/90 in materia di procedura Amministrativa, in analogia a quanto disposto dall’art. 83, comma 9 del Dlgs 50/2016 in materia di Contratti Pubblici e vista la Sentenza del </w:t>
      </w:r>
      <w:hyperlink r:id="rId9" w:history="1">
        <w:r>
          <w:rPr>
            <w:rStyle w:val="Hyperlink2"/>
          </w:rPr>
          <w:t>Consiglio di Stato,</w:t>
        </w:r>
      </w:hyperlink>
      <w:r>
        <w:rPr>
          <w:rStyle w:val="Hyperlink2"/>
        </w:rPr>
        <w:t xml:space="preserve"> </w:t>
      </w:r>
      <w:hyperlink r:id="rId10" w:history="1">
        <w:r>
          <w:rPr>
            <w:rStyle w:val="Hyperlink2"/>
          </w:rPr>
          <w:t>sez. V, 22 novembre 2019, n. 7975</w:t>
        </w:r>
      </w:hyperlink>
      <w:r>
        <w:rPr>
          <w:rStyle w:val="Hyperlink2"/>
        </w:rPr>
        <w:t>, il ricorso al</w:t>
      </w:r>
      <w:r>
        <w:rPr>
          <w:rStyle w:val="Nessuno"/>
        </w:rPr>
        <w:t xml:space="preserve"> </w:t>
      </w:r>
      <w:r>
        <w:rPr>
          <w:rStyle w:val="Hyperlink2"/>
        </w:rPr>
        <w:t xml:space="preserve">c.d. </w:t>
      </w:r>
      <w:r>
        <w:rPr>
          <w:rStyle w:val="Nessuno"/>
          <w:i/>
          <w:iCs/>
        </w:rPr>
        <w:t xml:space="preserve">“Soccorso istruttorio”, </w:t>
      </w:r>
      <w:r>
        <w:rPr>
          <w:rStyle w:val="Hyperlink2"/>
        </w:rPr>
        <w:t>ovvero l’integrazione dei dati mancanti</w:t>
      </w:r>
      <w:r w:rsidR="00A66162">
        <w:rPr>
          <w:rStyle w:val="Hyperlink2"/>
        </w:rPr>
        <w:t xml:space="preserve"> dovuti a mere irregolarità formali, omissioni non incidenti sui requisisti sostanziali e chiarimenti o documentazioni di supporto su dati già dichiarati, </w:t>
      </w:r>
      <w:r w:rsidR="009900E2">
        <w:rPr>
          <w:rStyle w:val="Hyperlink2"/>
        </w:rPr>
        <w:t xml:space="preserve">che, </w:t>
      </w:r>
      <w:r w:rsidR="00A66162">
        <w:rPr>
          <w:rStyle w:val="Hyperlink2"/>
        </w:rPr>
        <w:t>in ogni caso</w:t>
      </w:r>
      <w:r w:rsidR="009900E2">
        <w:rPr>
          <w:rStyle w:val="Hyperlink2"/>
        </w:rPr>
        <w:t>,</w:t>
      </w:r>
      <w:r>
        <w:rPr>
          <w:rStyle w:val="Hyperlink2"/>
        </w:rPr>
        <w:t xml:space="preserve"> non produc</w:t>
      </w:r>
      <w:r w:rsidR="009900E2">
        <w:rPr>
          <w:rStyle w:val="Hyperlink2"/>
        </w:rPr>
        <w:t>ono</w:t>
      </w:r>
      <w:r>
        <w:rPr>
          <w:rStyle w:val="Hyperlink2"/>
        </w:rPr>
        <w:t xml:space="preserve"> un effetto vantaggioso a danno degli altri candidati.</w:t>
      </w:r>
    </w:p>
    <w:p w14:paraId="6582789C" w14:textId="77777777" w:rsidR="00672C8D" w:rsidRDefault="00672C8D">
      <w:pPr>
        <w:pStyle w:val="Corpotesto"/>
        <w:spacing w:before="57" w:line="276" w:lineRule="auto"/>
        <w:ind w:left="408" w:right="130"/>
        <w:jc w:val="both"/>
        <w:rPr>
          <w:rStyle w:val="Hyperlink2"/>
        </w:rPr>
      </w:pPr>
    </w:p>
    <w:p w14:paraId="755452D6" w14:textId="77777777" w:rsidR="00B835C6" w:rsidRDefault="00B835C6">
      <w:pPr>
        <w:pStyle w:val="Corpotesto"/>
        <w:spacing w:before="3"/>
        <w:jc w:val="both"/>
        <w:rPr>
          <w:rStyle w:val="Hyperlink2"/>
          <w:sz w:val="25"/>
          <w:szCs w:val="25"/>
        </w:rPr>
      </w:pPr>
    </w:p>
    <w:p w14:paraId="0EA8A539" w14:textId="77777777" w:rsidR="002C4EB4" w:rsidRDefault="002C4EB4">
      <w:pPr>
        <w:pStyle w:val="Corpotesto"/>
        <w:spacing w:before="3"/>
        <w:jc w:val="both"/>
        <w:rPr>
          <w:rStyle w:val="Hyperlink2"/>
          <w:sz w:val="25"/>
          <w:szCs w:val="25"/>
        </w:rPr>
      </w:pPr>
    </w:p>
    <w:p w14:paraId="37A47679" w14:textId="77777777" w:rsidR="002C4EB4" w:rsidRDefault="002C4EB4">
      <w:pPr>
        <w:pStyle w:val="Corpotesto"/>
        <w:spacing w:before="3"/>
        <w:jc w:val="both"/>
        <w:rPr>
          <w:rStyle w:val="Hyperlink2"/>
          <w:sz w:val="25"/>
          <w:szCs w:val="25"/>
        </w:rPr>
      </w:pPr>
    </w:p>
    <w:p w14:paraId="3EFAC863" w14:textId="77777777" w:rsidR="00B835C6" w:rsidRPr="00BD78DF" w:rsidRDefault="00D70023">
      <w:pPr>
        <w:pStyle w:val="Titolo4"/>
        <w:numPr>
          <w:ilvl w:val="0"/>
          <w:numId w:val="25"/>
        </w:numPr>
        <w:rPr>
          <w:rStyle w:val="Nessuno"/>
        </w:rPr>
      </w:pPr>
      <w:r>
        <w:t>Fotocopia</w:t>
      </w:r>
      <w:r>
        <w:rPr>
          <w:rStyle w:val="Nessuno"/>
          <w:spacing w:val="-6"/>
        </w:rPr>
        <w:t xml:space="preserve"> </w:t>
      </w:r>
      <w:r>
        <w:t>di</w:t>
      </w:r>
      <w:r>
        <w:rPr>
          <w:rStyle w:val="Nessuno"/>
          <w:spacing w:val="-1"/>
        </w:rPr>
        <w:t xml:space="preserve"> </w:t>
      </w:r>
      <w:r>
        <w:t>un</w:t>
      </w:r>
      <w:r>
        <w:rPr>
          <w:rStyle w:val="Nessuno"/>
          <w:spacing w:val="-3"/>
        </w:rPr>
        <w:t xml:space="preserve"> </w:t>
      </w:r>
      <w:r>
        <w:t>documento</w:t>
      </w:r>
      <w:r>
        <w:rPr>
          <w:rStyle w:val="Nessuno"/>
          <w:spacing w:val="-3"/>
        </w:rPr>
        <w:t xml:space="preserve"> </w:t>
      </w:r>
      <w:r>
        <w:t>di</w:t>
      </w:r>
      <w:r>
        <w:rPr>
          <w:rStyle w:val="Nessuno"/>
          <w:spacing w:val="-1"/>
        </w:rPr>
        <w:t xml:space="preserve"> </w:t>
      </w:r>
      <w:r>
        <w:t>identità</w:t>
      </w:r>
      <w:r>
        <w:rPr>
          <w:rStyle w:val="Nessuno"/>
          <w:spacing w:val="-3"/>
        </w:rPr>
        <w:t xml:space="preserve"> </w:t>
      </w:r>
      <w:r>
        <w:t>del</w:t>
      </w:r>
      <w:r>
        <w:rPr>
          <w:rStyle w:val="Nessuno"/>
          <w:spacing w:val="-1"/>
        </w:rPr>
        <w:t xml:space="preserve"> </w:t>
      </w:r>
      <w:r>
        <w:t>candidato</w:t>
      </w:r>
      <w:r>
        <w:rPr>
          <w:rStyle w:val="Nessuno"/>
          <w:spacing w:val="-6"/>
        </w:rPr>
        <w:t xml:space="preserve"> </w:t>
      </w:r>
      <w:r>
        <w:t>in</w:t>
      </w:r>
      <w:r>
        <w:rPr>
          <w:rStyle w:val="Nessuno"/>
          <w:spacing w:val="-3"/>
        </w:rPr>
        <w:t xml:space="preserve"> </w:t>
      </w:r>
      <w:r>
        <w:t>corso</w:t>
      </w:r>
      <w:r>
        <w:rPr>
          <w:rStyle w:val="Nessuno"/>
          <w:spacing w:val="-3"/>
        </w:rPr>
        <w:t xml:space="preserve"> </w:t>
      </w:r>
      <w:r>
        <w:t>di</w:t>
      </w:r>
      <w:r>
        <w:rPr>
          <w:rStyle w:val="Nessuno"/>
          <w:spacing w:val="-3"/>
        </w:rPr>
        <w:t xml:space="preserve"> </w:t>
      </w:r>
      <w:r>
        <w:rPr>
          <w:rStyle w:val="Nessuno"/>
          <w:spacing w:val="-1"/>
        </w:rPr>
        <w:t>validità.</w:t>
      </w:r>
    </w:p>
    <w:p w14:paraId="17CD5DFD" w14:textId="124A4EB0" w:rsidR="00BD78DF" w:rsidRDefault="00BD78DF">
      <w:pPr>
        <w:pStyle w:val="Titolo4"/>
        <w:numPr>
          <w:ilvl w:val="0"/>
          <w:numId w:val="25"/>
        </w:numPr>
      </w:pPr>
      <w:r>
        <w:rPr>
          <w:rStyle w:val="Nessuno"/>
          <w:spacing w:val="-1"/>
        </w:rPr>
        <w:t>Fotocopia patente e CQC del candidato in corso di validità</w:t>
      </w:r>
    </w:p>
    <w:p w14:paraId="35E6667E" w14:textId="77777777" w:rsidR="00B835C6" w:rsidRPr="00CC131C" w:rsidRDefault="00D70023">
      <w:pPr>
        <w:pStyle w:val="Titolo4"/>
        <w:numPr>
          <w:ilvl w:val="0"/>
          <w:numId w:val="25"/>
        </w:numPr>
        <w:rPr>
          <w:color w:val="auto"/>
        </w:rPr>
      </w:pPr>
      <w:r w:rsidRPr="00CC131C">
        <w:rPr>
          <w:color w:val="auto"/>
        </w:rPr>
        <w:t>Fotocopia codice fiscale o tessera sanitaria.</w:t>
      </w:r>
    </w:p>
    <w:p w14:paraId="01F68A00" w14:textId="77777777" w:rsidR="00361E7C" w:rsidRDefault="00D70023">
      <w:pPr>
        <w:pStyle w:val="Titolo4"/>
        <w:numPr>
          <w:ilvl w:val="0"/>
          <w:numId w:val="25"/>
        </w:numPr>
        <w:rPr>
          <w:color w:val="auto"/>
        </w:rPr>
      </w:pPr>
      <w:r w:rsidRPr="00CC131C">
        <w:rPr>
          <w:color w:val="auto"/>
        </w:rPr>
        <w:t>Autorizzazione al tratt</w:t>
      </w:r>
      <w:r w:rsidR="00A22441" w:rsidRPr="00CC131C">
        <w:rPr>
          <w:color w:val="auto"/>
        </w:rPr>
        <w:t>amento dei dati</w:t>
      </w:r>
      <w:r w:rsidRPr="00CC131C">
        <w:rPr>
          <w:color w:val="auto"/>
        </w:rPr>
        <w:t xml:space="preserve"> </w:t>
      </w:r>
    </w:p>
    <w:p w14:paraId="62F6B228" w14:textId="4361DE02" w:rsidR="00B835C6" w:rsidRPr="00CC131C" w:rsidRDefault="00361E7C">
      <w:pPr>
        <w:pStyle w:val="Titolo4"/>
        <w:numPr>
          <w:ilvl w:val="0"/>
          <w:numId w:val="25"/>
        </w:numPr>
        <w:rPr>
          <w:color w:val="auto"/>
        </w:rPr>
      </w:pPr>
      <w:r>
        <w:rPr>
          <w:color w:val="auto"/>
        </w:rPr>
        <w:t>Dichiarazione sostitutiva di certificazione</w:t>
      </w:r>
      <w:r w:rsidR="00D70023" w:rsidRPr="00CC131C">
        <w:rPr>
          <w:rStyle w:val="Nessuno"/>
          <w:color w:val="auto"/>
          <w:sz w:val="24"/>
          <w:szCs w:val="24"/>
        </w:rPr>
        <w:br/>
      </w:r>
    </w:p>
    <w:p w14:paraId="2D1DA630" w14:textId="77777777" w:rsidR="00B835C6" w:rsidRDefault="00B835C6">
      <w:pPr>
        <w:pStyle w:val="Corpotesto"/>
        <w:jc w:val="both"/>
        <w:rPr>
          <w:rStyle w:val="Nessuno"/>
          <w:b/>
          <w:bCs/>
          <w:sz w:val="25"/>
          <w:szCs w:val="25"/>
        </w:rPr>
      </w:pPr>
    </w:p>
    <w:p w14:paraId="657D4A5D" w14:textId="77777777" w:rsidR="00B835C6" w:rsidRDefault="00D70023">
      <w:pPr>
        <w:pStyle w:val="Corpotesto"/>
        <w:spacing w:line="278" w:lineRule="auto"/>
        <w:ind w:left="187" w:right="136"/>
        <w:jc w:val="both"/>
        <w:rPr>
          <w:rStyle w:val="Nessuno"/>
          <w:b/>
          <w:bCs/>
        </w:rPr>
      </w:pPr>
      <w:r>
        <w:rPr>
          <w:rStyle w:val="Hyperlink2"/>
        </w:rPr>
        <w:t>Seso S.R.L. si riserva di procedere, ai sensi dell’Art. 71 del D.P.R. 445/2000, ad idonei controlli, anche a campione, sulla veridicità delle dichiarazioni sostitutive rese nelle domande di ammissione</w:t>
      </w:r>
      <w:r>
        <w:rPr>
          <w:rStyle w:val="Nessuno"/>
          <w:b/>
          <w:bCs/>
        </w:rPr>
        <w:t>.</w:t>
      </w:r>
    </w:p>
    <w:p w14:paraId="129AC434" w14:textId="77777777" w:rsidR="00B835C6" w:rsidRDefault="00B835C6">
      <w:pPr>
        <w:pStyle w:val="Corpotesto"/>
        <w:ind w:left="187"/>
        <w:jc w:val="both"/>
      </w:pPr>
    </w:p>
    <w:p w14:paraId="37EE583C" w14:textId="77777777" w:rsidR="00B835C6" w:rsidRDefault="00B835C6">
      <w:pPr>
        <w:pStyle w:val="Corpotesto"/>
        <w:spacing w:before="8"/>
        <w:jc w:val="both"/>
        <w:rPr>
          <w:rStyle w:val="Hyperlink2"/>
          <w:sz w:val="21"/>
          <w:szCs w:val="21"/>
        </w:rPr>
      </w:pPr>
    </w:p>
    <w:p w14:paraId="4DBBBD5A" w14:textId="77777777" w:rsidR="00B835C6" w:rsidRDefault="00D70023">
      <w:pPr>
        <w:pStyle w:val="Corpotesto"/>
        <w:spacing w:line="276" w:lineRule="auto"/>
        <w:ind w:left="187" w:right="134"/>
        <w:jc w:val="both"/>
      </w:pPr>
      <w:r>
        <w:rPr>
          <w:rStyle w:val="Hyperlink2"/>
        </w:rPr>
        <w:t>Il candidato dovrà altresì indicare il domicilio presso il quale possono, ad ogni effetto, essere trasmesse le comunicazioni relative alla procedura di selezione; in mancanza di tali indicazioni, le comunicazioni saranno inviate alla residenza dichiarata o all’indirizzo PEC o all’indirizzo mail del Mittente con il quale è stata invita</w:t>
      </w:r>
      <w:r>
        <w:rPr>
          <w:rStyle w:val="Nessuno"/>
        </w:rPr>
        <w:t xml:space="preserve"> </w:t>
      </w:r>
      <w:r>
        <w:rPr>
          <w:rStyle w:val="Hyperlink2"/>
        </w:rPr>
        <w:t>la Candidatura per via telematica.</w:t>
      </w:r>
    </w:p>
    <w:p w14:paraId="365C1171" w14:textId="77777777" w:rsidR="00B835C6" w:rsidRDefault="00B835C6">
      <w:pPr>
        <w:pStyle w:val="Corpotesto"/>
        <w:spacing w:line="276" w:lineRule="auto"/>
        <w:ind w:left="187" w:right="134"/>
        <w:jc w:val="both"/>
      </w:pPr>
    </w:p>
    <w:p w14:paraId="0515FD89" w14:textId="77777777" w:rsidR="00B835C6" w:rsidRDefault="00B835C6">
      <w:pPr>
        <w:pStyle w:val="Corpotesto"/>
        <w:spacing w:before="1" w:line="276" w:lineRule="auto"/>
        <w:ind w:right="132"/>
        <w:jc w:val="both"/>
      </w:pPr>
    </w:p>
    <w:p w14:paraId="37AC304F" w14:textId="324F6615" w:rsidR="00B835C6" w:rsidRDefault="00D70023">
      <w:pPr>
        <w:pStyle w:val="Titolo4"/>
        <w:spacing w:before="1"/>
        <w:ind w:left="139"/>
        <w:jc w:val="both"/>
        <w:rPr>
          <w:rStyle w:val="Nessuno"/>
        </w:rPr>
      </w:pPr>
      <w:r>
        <w:rPr>
          <w:rStyle w:val="Hyperlink2"/>
        </w:rPr>
        <w:t>Art.</w:t>
      </w:r>
      <w:r>
        <w:rPr>
          <w:rStyle w:val="Nessuno"/>
        </w:rPr>
        <w:t xml:space="preserve"> </w:t>
      </w:r>
      <w:r>
        <w:rPr>
          <w:rStyle w:val="Hyperlink2"/>
        </w:rPr>
        <w:t>5</w:t>
      </w:r>
      <w:r>
        <w:rPr>
          <w:rStyle w:val="Nessuno"/>
        </w:rPr>
        <w:t xml:space="preserve"> </w:t>
      </w:r>
      <w:r>
        <w:rPr>
          <w:rStyle w:val="Hyperlink2"/>
        </w:rPr>
        <w:t>–</w:t>
      </w:r>
      <w:r>
        <w:rPr>
          <w:rStyle w:val="Nessuno"/>
        </w:rPr>
        <w:t xml:space="preserve"> </w:t>
      </w:r>
      <w:r w:rsidRPr="006A2863">
        <w:rPr>
          <w:rStyle w:val="Hyperlink2"/>
        </w:rPr>
        <w:t>Commission</w:t>
      </w:r>
      <w:r w:rsidR="006A2863" w:rsidRPr="006A2863">
        <w:rPr>
          <w:rStyle w:val="Hyperlink2"/>
        </w:rPr>
        <w:t>e</w:t>
      </w:r>
      <w:r w:rsidRPr="006A2863">
        <w:rPr>
          <w:rStyle w:val="Nessuno"/>
        </w:rPr>
        <w:t xml:space="preserve"> </w:t>
      </w:r>
      <w:r w:rsidRPr="006A2863">
        <w:rPr>
          <w:rStyle w:val="Hyperlink2"/>
        </w:rPr>
        <w:t>Esaminatric</w:t>
      </w:r>
      <w:r w:rsidR="006A2863" w:rsidRPr="006A2863">
        <w:rPr>
          <w:rStyle w:val="Hyperlink2"/>
        </w:rPr>
        <w:t>e</w:t>
      </w:r>
      <w:r w:rsidRPr="006A2863">
        <w:rPr>
          <w:rStyle w:val="Nessuno"/>
        </w:rPr>
        <w:t xml:space="preserve"> </w:t>
      </w:r>
    </w:p>
    <w:p w14:paraId="00310C36" w14:textId="77777777" w:rsidR="00F15CDA" w:rsidRDefault="00F15CDA">
      <w:pPr>
        <w:pStyle w:val="Titolo4"/>
        <w:spacing w:before="1"/>
        <w:ind w:left="139"/>
        <w:jc w:val="both"/>
      </w:pPr>
    </w:p>
    <w:p w14:paraId="43091DBC" w14:textId="2113AF6F" w:rsidR="00B835C6" w:rsidRDefault="009F4B62">
      <w:pPr>
        <w:pStyle w:val="Corpotesto"/>
        <w:spacing w:line="276" w:lineRule="auto"/>
        <w:ind w:left="139" w:right="135"/>
        <w:jc w:val="both"/>
      </w:pPr>
      <w:r>
        <w:rPr>
          <w:rStyle w:val="Hyperlink2"/>
        </w:rPr>
        <w:t>La Commissione sarà composta dai membri designati dall’ Amministratore</w:t>
      </w:r>
      <w:r w:rsidR="00D70023">
        <w:rPr>
          <w:rStyle w:val="Hyperlink2"/>
        </w:rPr>
        <w:t xml:space="preserve"> Unico secondo quanto disposto dal “Regolamento per </w:t>
      </w:r>
      <w:r>
        <w:rPr>
          <w:rStyle w:val="Hyperlink2"/>
        </w:rPr>
        <w:t xml:space="preserve">l’assunzione del </w:t>
      </w:r>
      <w:r w:rsidR="00D70023">
        <w:rPr>
          <w:rStyle w:val="Hyperlink2"/>
        </w:rPr>
        <w:t xml:space="preserve">personale”. </w:t>
      </w:r>
    </w:p>
    <w:p w14:paraId="4FC6997A" w14:textId="2EE396EE" w:rsidR="00B835C6" w:rsidRDefault="00D70023">
      <w:pPr>
        <w:pStyle w:val="Corpotesto"/>
        <w:spacing w:line="276" w:lineRule="auto"/>
        <w:ind w:left="139" w:right="134"/>
        <w:jc w:val="both"/>
        <w:rPr>
          <w:rStyle w:val="Hyperlink2"/>
        </w:rPr>
      </w:pPr>
      <w:r>
        <w:rPr>
          <w:rStyle w:val="Hyperlink2"/>
        </w:rPr>
        <w:t>L</w:t>
      </w:r>
      <w:r w:rsidR="0058787E">
        <w:rPr>
          <w:rStyle w:val="Hyperlink2"/>
        </w:rPr>
        <w:t>a</w:t>
      </w:r>
      <w:r>
        <w:rPr>
          <w:rStyle w:val="Hyperlink2"/>
        </w:rPr>
        <w:t xml:space="preserve"> Commissione disporr</w:t>
      </w:r>
      <w:r w:rsidR="0058787E">
        <w:rPr>
          <w:rStyle w:val="Hyperlink2"/>
        </w:rPr>
        <w:t>à</w:t>
      </w:r>
      <w:r>
        <w:rPr>
          <w:rStyle w:val="Hyperlink2"/>
        </w:rPr>
        <w:t xml:space="preserve"> per la valutazione dei candidati un punteggio come specificato nei prossimi articoli.</w:t>
      </w:r>
    </w:p>
    <w:p w14:paraId="10FAB18B" w14:textId="77777777" w:rsidR="00B835C6" w:rsidRDefault="00B835C6">
      <w:pPr>
        <w:pStyle w:val="Corpotesto"/>
        <w:spacing w:before="1" w:line="276" w:lineRule="auto"/>
        <w:ind w:right="132"/>
        <w:jc w:val="both"/>
      </w:pPr>
    </w:p>
    <w:p w14:paraId="7C79DB43" w14:textId="77777777" w:rsidR="00B835C6" w:rsidRDefault="00B835C6">
      <w:pPr>
        <w:pStyle w:val="Corpotesto"/>
        <w:spacing w:before="1" w:line="276" w:lineRule="auto"/>
        <w:ind w:right="132"/>
        <w:jc w:val="both"/>
      </w:pPr>
    </w:p>
    <w:p w14:paraId="69DD9B43" w14:textId="77777777" w:rsidR="00B835C6" w:rsidRDefault="00D70023">
      <w:pPr>
        <w:pStyle w:val="Corpotesto"/>
        <w:spacing w:before="1" w:line="276" w:lineRule="auto"/>
        <w:ind w:left="142" w:right="132"/>
        <w:jc w:val="both"/>
      </w:pPr>
      <w:r>
        <w:rPr>
          <w:rStyle w:val="Nessuno"/>
          <w:b/>
          <w:bCs/>
        </w:rPr>
        <w:t xml:space="preserve">Art. 6 – </w:t>
      </w:r>
      <w:r w:rsidRPr="006A2863">
        <w:rPr>
          <w:rStyle w:val="Nessuno"/>
          <w:b/>
          <w:bCs/>
        </w:rPr>
        <w:t>Punteggi per la valutazione dei titoli e per le prove di esame.</w:t>
      </w:r>
      <w:r>
        <w:rPr>
          <w:rStyle w:val="Nessuno"/>
          <w:b/>
          <w:bCs/>
        </w:rPr>
        <w:t xml:space="preserve"> </w:t>
      </w:r>
    </w:p>
    <w:p w14:paraId="759A5857" w14:textId="77777777" w:rsidR="00B835C6" w:rsidRDefault="00B835C6">
      <w:pPr>
        <w:pStyle w:val="Corpotesto"/>
        <w:spacing w:before="1" w:line="276" w:lineRule="auto"/>
        <w:ind w:left="142" w:right="132"/>
        <w:jc w:val="both"/>
      </w:pPr>
    </w:p>
    <w:p w14:paraId="3D3BFD3D" w14:textId="46076482" w:rsidR="00B835C6" w:rsidRDefault="00D70023">
      <w:pPr>
        <w:pStyle w:val="Corpotesto"/>
        <w:numPr>
          <w:ilvl w:val="0"/>
          <w:numId w:val="27"/>
        </w:numPr>
        <w:spacing w:before="1" w:line="276" w:lineRule="auto"/>
        <w:ind w:right="132"/>
        <w:jc w:val="both"/>
      </w:pPr>
      <w:r>
        <w:rPr>
          <w:rStyle w:val="Hyperlink2"/>
        </w:rPr>
        <w:t>La selezione pubblica si articola nella valutazione dei titoli nonché in una prova orale</w:t>
      </w:r>
      <w:r w:rsidR="001C38B0">
        <w:rPr>
          <w:rStyle w:val="Hyperlink2"/>
        </w:rPr>
        <w:t xml:space="preserve"> e pratica</w:t>
      </w:r>
      <w:r>
        <w:rPr>
          <w:rStyle w:val="Hyperlink2"/>
        </w:rPr>
        <w:t>. La commissione esaminatrice dispone complessivamente di 1</w:t>
      </w:r>
      <w:r w:rsidR="001C38B0">
        <w:rPr>
          <w:rStyle w:val="Hyperlink2"/>
        </w:rPr>
        <w:t>00</w:t>
      </w:r>
      <w:r>
        <w:rPr>
          <w:rStyle w:val="Hyperlink2"/>
        </w:rPr>
        <w:t xml:space="preserve"> punti, da attribuire come segue:</w:t>
      </w:r>
    </w:p>
    <w:p w14:paraId="416EDBE9" w14:textId="4CAA7122" w:rsidR="00B835C6" w:rsidRDefault="00D70023">
      <w:pPr>
        <w:pStyle w:val="Corpotesto"/>
        <w:spacing w:before="1" w:line="276" w:lineRule="auto"/>
        <w:ind w:left="502" w:right="132"/>
        <w:jc w:val="both"/>
      </w:pPr>
      <w:r>
        <w:rPr>
          <w:rStyle w:val="Hyperlink2"/>
        </w:rPr>
        <w:t xml:space="preserve">Fino ad un massimo di </w:t>
      </w:r>
      <w:r w:rsidR="001C38B0">
        <w:rPr>
          <w:rStyle w:val="Hyperlink2"/>
        </w:rPr>
        <w:t>30</w:t>
      </w:r>
      <w:r>
        <w:rPr>
          <w:rStyle w:val="Hyperlink2"/>
        </w:rPr>
        <w:t xml:space="preserve"> punti per i titoli.</w:t>
      </w:r>
    </w:p>
    <w:p w14:paraId="54F74FD0" w14:textId="0AB7777D" w:rsidR="00B835C6" w:rsidRDefault="00D70023">
      <w:pPr>
        <w:pStyle w:val="Corpotesto"/>
        <w:spacing w:before="1" w:line="276" w:lineRule="auto"/>
        <w:ind w:left="502" w:right="132"/>
        <w:jc w:val="both"/>
        <w:rPr>
          <w:rStyle w:val="Hyperlink2"/>
        </w:rPr>
      </w:pPr>
      <w:r>
        <w:rPr>
          <w:rStyle w:val="Hyperlink2"/>
        </w:rPr>
        <w:t xml:space="preserve">Fino ad un massimo di </w:t>
      </w:r>
      <w:r w:rsidR="001C38B0">
        <w:rPr>
          <w:rStyle w:val="Hyperlink2"/>
        </w:rPr>
        <w:t>30</w:t>
      </w:r>
      <w:r>
        <w:rPr>
          <w:rStyle w:val="Hyperlink2"/>
        </w:rPr>
        <w:t xml:space="preserve"> punti per la prova orale.</w:t>
      </w:r>
    </w:p>
    <w:p w14:paraId="45C9BBA7" w14:textId="4E5F16B2" w:rsidR="001C38B0" w:rsidRDefault="001C38B0">
      <w:pPr>
        <w:pStyle w:val="Corpotesto"/>
        <w:spacing w:before="1" w:line="276" w:lineRule="auto"/>
        <w:ind w:left="502" w:right="132"/>
        <w:jc w:val="both"/>
        <w:rPr>
          <w:rStyle w:val="Hyperlink2"/>
        </w:rPr>
      </w:pPr>
      <w:r>
        <w:rPr>
          <w:rStyle w:val="Hyperlink2"/>
        </w:rPr>
        <w:t>Fino ad un massimo di 40 punti per la prova pratica.</w:t>
      </w:r>
    </w:p>
    <w:p w14:paraId="098D21DB" w14:textId="77777777" w:rsidR="00B835C6" w:rsidRDefault="00B835C6">
      <w:pPr>
        <w:pStyle w:val="Corpotesto"/>
        <w:spacing w:before="1" w:line="276" w:lineRule="auto"/>
        <w:ind w:left="502" w:right="132"/>
        <w:jc w:val="both"/>
      </w:pPr>
    </w:p>
    <w:p w14:paraId="4A186A43" w14:textId="77777777" w:rsidR="00DC502B" w:rsidRDefault="00DC502B">
      <w:pPr>
        <w:pStyle w:val="Corpotesto"/>
        <w:spacing w:before="1" w:line="276" w:lineRule="auto"/>
        <w:ind w:left="502" w:right="132"/>
        <w:jc w:val="both"/>
      </w:pPr>
    </w:p>
    <w:p w14:paraId="06588064" w14:textId="08DC2FF9" w:rsidR="00B835C6" w:rsidRDefault="00D70023">
      <w:pPr>
        <w:pStyle w:val="Corpotesto"/>
        <w:spacing w:before="1" w:line="276" w:lineRule="auto"/>
        <w:ind w:left="142" w:right="132"/>
        <w:jc w:val="both"/>
        <w:rPr>
          <w:rStyle w:val="Nessuno"/>
          <w:b/>
          <w:bCs/>
        </w:rPr>
      </w:pPr>
      <w:r>
        <w:rPr>
          <w:rStyle w:val="Nessuno"/>
          <w:b/>
          <w:bCs/>
        </w:rPr>
        <w:t xml:space="preserve">Art. 7 – </w:t>
      </w:r>
      <w:r w:rsidRPr="006A2863">
        <w:rPr>
          <w:rStyle w:val="Nessuno"/>
          <w:b/>
          <w:bCs/>
        </w:rPr>
        <w:t>Criteri di valutazione dei titoli e delle prove.</w:t>
      </w:r>
    </w:p>
    <w:p w14:paraId="056A1F44" w14:textId="77777777" w:rsidR="00D30FFC" w:rsidRDefault="00D30FFC">
      <w:pPr>
        <w:pStyle w:val="Corpotesto"/>
        <w:spacing w:before="1" w:line="276" w:lineRule="auto"/>
        <w:ind w:left="142" w:right="132"/>
        <w:jc w:val="both"/>
        <w:rPr>
          <w:color w:val="auto"/>
        </w:rPr>
      </w:pPr>
    </w:p>
    <w:p w14:paraId="60FD3158" w14:textId="39FE65B5" w:rsidR="00B835C6" w:rsidRPr="00CC131C" w:rsidRDefault="00D70023">
      <w:pPr>
        <w:pStyle w:val="Corpotesto"/>
        <w:spacing w:before="1" w:line="276" w:lineRule="auto"/>
        <w:ind w:left="142" w:right="132"/>
        <w:jc w:val="both"/>
        <w:rPr>
          <w:color w:val="auto"/>
        </w:rPr>
      </w:pPr>
      <w:r w:rsidRPr="00CC131C">
        <w:rPr>
          <w:color w:val="auto"/>
        </w:rPr>
        <w:t xml:space="preserve">La </w:t>
      </w:r>
      <w:r w:rsidR="00EF0B25">
        <w:rPr>
          <w:color w:val="auto"/>
        </w:rPr>
        <w:t>C</w:t>
      </w:r>
      <w:r w:rsidRPr="00CC131C">
        <w:rPr>
          <w:color w:val="auto"/>
        </w:rPr>
        <w:t>ommissione esaminatrice</w:t>
      </w:r>
      <w:r w:rsidR="00653DC6">
        <w:rPr>
          <w:color w:val="auto"/>
        </w:rPr>
        <w:t>, a seguito delle dichiarazioni rese e sottoscritte nella domanda di ammissione con valore di autocertificazione (Art. 4)</w:t>
      </w:r>
      <w:r w:rsidRPr="00CC131C">
        <w:rPr>
          <w:color w:val="auto"/>
        </w:rPr>
        <w:t xml:space="preserve"> effettua la valutazione dei titoli</w:t>
      </w:r>
      <w:r w:rsidR="00D30FFC">
        <w:rPr>
          <w:color w:val="auto"/>
        </w:rPr>
        <w:t xml:space="preserve"> in trentesimi (massimo 30 punti)</w:t>
      </w:r>
      <w:r w:rsidRPr="00CC131C">
        <w:rPr>
          <w:color w:val="auto"/>
        </w:rPr>
        <w:t xml:space="preserve"> secondo criteri descritti di seguito:</w:t>
      </w:r>
    </w:p>
    <w:p w14:paraId="6C5AE950" w14:textId="77777777" w:rsidR="00B835C6" w:rsidRDefault="00B835C6">
      <w:pPr>
        <w:pStyle w:val="Corpotesto"/>
        <w:spacing w:before="1" w:line="276" w:lineRule="auto"/>
        <w:ind w:left="142" w:right="132"/>
        <w:jc w:val="both"/>
      </w:pPr>
    </w:p>
    <w:p w14:paraId="76B594ED" w14:textId="77777777" w:rsidR="00B835C6" w:rsidRPr="00F859D7" w:rsidRDefault="00D70023">
      <w:pPr>
        <w:pStyle w:val="Corpotesto"/>
        <w:numPr>
          <w:ilvl w:val="0"/>
          <w:numId w:val="29"/>
        </w:numPr>
        <w:spacing w:before="1" w:line="276" w:lineRule="auto"/>
        <w:ind w:right="132"/>
        <w:jc w:val="both"/>
      </w:pPr>
      <w:r w:rsidRPr="00F859D7">
        <w:rPr>
          <w:rStyle w:val="Hyperlink2"/>
        </w:rPr>
        <w:t xml:space="preserve">Valutazione delle esperienze lavorative o professionali consistenti in una attività lavorativa retribuita, lavoro subordinato, in somministrazione o di collaborazione coordinata e continuativa o autonomo per mansioni e materie </w:t>
      </w:r>
      <w:r w:rsidRPr="001D1F30">
        <w:rPr>
          <w:rStyle w:val="Hyperlink2"/>
        </w:rPr>
        <w:t>attinenti alla presente selezione</w:t>
      </w:r>
      <w:r w:rsidRPr="00F859D7">
        <w:rPr>
          <w:rStyle w:val="Hyperlink2"/>
        </w:rPr>
        <w:t xml:space="preserve"> secondo il seguente punteggio:</w:t>
      </w:r>
    </w:p>
    <w:p w14:paraId="2F1F3379" w14:textId="77777777" w:rsidR="00B835C6" w:rsidRDefault="00B835C6">
      <w:pPr>
        <w:pStyle w:val="Corpotesto"/>
        <w:spacing w:before="1" w:line="276" w:lineRule="auto"/>
        <w:ind w:left="862" w:right="132"/>
        <w:jc w:val="both"/>
      </w:pPr>
    </w:p>
    <w:p w14:paraId="3F241EA0" w14:textId="6E7F3442" w:rsidR="00B835C6" w:rsidRDefault="00D70023">
      <w:pPr>
        <w:pStyle w:val="Corpotesto"/>
        <w:spacing w:before="1" w:line="276" w:lineRule="auto"/>
        <w:ind w:left="862" w:right="132"/>
        <w:jc w:val="both"/>
        <w:rPr>
          <w:rStyle w:val="Hyperlink2"/>
        </w:rPr>
      </w:pPr>
      <w:r w:rsidRPr="00D30FFC">
        <w:rPr>
          <w:rStyle w:val="Hyperlink2"/>
        </w:rPr>
        <w:lastRenderedPageBreak/>
        <w:t xml:space="preserve">-   </w:t>
      </w:r>
      <w:r w:rsidR="00F859D7" w:rsidRPr="00D30FFC">
        <w:rPr>
          <w:rStyle w:val="Hyperlink2"/>
        </w:rPr>
        <w:t>1</w:t>
      </w:r>
      <w:r w:rsidRPr="00D30FFC">
        <w:rPr>
          <w:rStyle w:val="Hyperlink2"/>
        </w:rPr>
        <w:t xml:space="preserve"> punti per ogni </w:t>
      </w:r>
      <w:r w:rsidR="00F859D7" w:rsidRPr="00D30FFC">
        <w:rPr>
          <w:rStyle w:val="Hyperlink2"/>
        </w:rPr>
        <w:t>anno</w:t>
      </w:r>
      <w:r w:rsidRPr="00D30FFC">
        <w:rPr>
          <w:rStyle w:val="Hyperlink2"/>
        </w:rPr>
        <w:t xml:space="preserve"> di un periodo continuativo di attività complessiva maggiore o uguale a 12 mesi</w:t>
      </w:r>
      <w:r w:rsidR="00C7673A" w:rsidRPr="00D30FFC">
        <w:rPr>
          <w:rStyle w:val="Hyperlink2"/>
        </w:rPr>
        <w:t xml:space="preserve"> per un massimo di 20 punti</w:t>
      </w:r>
      <w:r w:rsidR="00D30FFC">
        <w:rPr>
          <w:rStyle w:val="Hyperlink2"/>
        </w:rPr>
        <w:t>.</w:t>
      </w:r>
      <w:r w:rsidR="00653DC6">
        <w:rPr>
          <w:rStyle w:val="Hyperlink2"/>
        </w:rPr>
        <w:t xml:space="preserve"> </w:t>
      </w:r>
      <w:r w:rsidR="00653DC6" w:rsidRPr="00164995">
        <w:rPr>
          <w:rStyle w:val="Hyperlink2"/>
        </w:rPr>
        <w:t>Non sono considerati nel conteggio i periodi frazionati e i rapporti discontinui.</w:t>
      </w:r>
    </w:p>
    <w:p w14:paraId="67B7C02E" w14:textId="77777777" w:rsidR="00B835C6" w:rsidRDefault="00B835C6">
      <w:pPr>
        <w:pStyle w:val="Corpotesto"/>
        <w:spacing w:before="1" w:line="276" w:lineRule="auto"/>
        <w:ind w:left="862" w:right="132"/>
        <w:jc w:val="both"/>
      </w:pPr>
    </w:p>
    <w:p w14:paraId="0F549FAC" w14:textId="4D4E2F1E" w:rsidR="00B835C6" w:rsidRDefault="00D70023">
      <w:pPr>
        <w:pStyle w:val="Corpotesto"/>
        <w:spacing w:before="1" w:line="276" w:lineRule="auto"/>
        <w:ind w:left="862" w:right="132"/>
        <w:jc w:val="both"/>
        <w:rPr>
          <w:rStyle w:val="Hyperlink2"/>
        </w:rPr>
      </w:pPr>
      <w:r w:rsidRPr="00D30FFC">
        <w:rPr>
          <w:rStyle w:val="Hyperlink2"/>
        </w:rPr>
        <w:t>Il punteggio viene raddoppiato se relativo ad attività svolta presso o per conto di Enti Pubblici o società partecipate per mansioni e attinenti alla presente selezione.</w:t>
      </w:r>
      <w:r>
        <w:rPr>
          <w:rStyle w:val="Hyperlink2"/>
        </w:rPr>
        <w:t xml:space="preserve"> </w:t>
      </w:r>
    </w:p>
    <w:p w14:paraId="02BB1F62" w14:textId="02E14696" w:rsidR="00F859D7" w:rsidRDefault="00F859D7" w:rsidP="00F859D7">
      <w:pPr>
        <w:pStyle w:val="Corpotesto"/>
        <w:spacing w:before="1" w:line="276" w:lineRule="auto"/>
        <w:ind w:left="720" w:right="132"/>
        <w:jc w:val="both"/>
      </w:pPr>
    </w:p>
    <w:p w14:paraId="51145DAE" w14:textId="1B24BD54" w:rsidR="00F859D7" w:rsidRPr="00D30FFC" w:rsidRDefault="00F859D7" w:rsidP="00F859D7">
      <w:pPr>
        <w:pStyle w:val="Corpotesto"/>
        <w:spacing w:before="1" w:line="276" w:lineRule="auto"/>
        <w:ind w:left="862" w:right="132"/>
        <w:jc w:val="both"/>
        <w:rPr>
          <w:rStyle w:val="Hyperlink2"/>
        </w:rPr>
      </w:pPr>
      <w:bookmarkStart w:id="2" w:name="_Hlk169001689"/>
      <w:r w:rsidRPr="00D30FFC">
        <w:rPr>
          <w:rStyle w:val="Hyperlink2"/>
        </w:rPr>
        <w:t xml:space="preserve">-   </w:t>
      </w:r>
      <w:r w:rsidR="00D30FFC" w:rsidRPr="00D30FFC">
        <w:rPr>
          <w:rStyle w:val="Hyperlink2"/>
        </w:rPr>
        <w:t xml:space="preserve">5 </w:t>
      </w:r>
      <w:r w:rsidRPr="00D30FFC">
        <w:rPr>
          <w:rStyle w:val="Hyperlink2"/>
        </w:rPr>
        <w:t>punti per Patente categoria “</w:t>
      </w:r>
      <w:r w:rsidR="00F90910" w:rsidRPr="00D30FFC">
        <w:rPr>
          <w:rStyle w:val="Hyperlink2"/>
        </w:rPr>
        <w:t>C</w:t>
      </w:r>
      <w:r w:rsidRPr="00D30FFC">
        <w:rPr>
          <w:rStyle w:val="Hyperlink2"/>
        </w:rPr>
        <w:t xml:space="preserve">” con </w:t>
      </w:r>
      <w:r w:rsidR="00F90910" w:rsidRPr="00D30FFC">
        <w:rPr>
          <w:rStyle w:val="Hyperlink2"/>
        </w:rPr>
        <w:t>CQC.</w:t>
      </w:r>
    </w:p>
    <w:bookmarkEnd w:id="2"/>
    <w:p w14:paraId="1F18652A" w14:textId="27B3826A" w:rsidR="00F859D7" w:rsidRPr="00D30FFC" w:rsidRDefault="00F859D7" w:rsidP="00F859D7">
      <w:pPr>
        <w:pStyle w:val="Corpotesto"/>
        <w:spacing w:before="1" w:line="276" w:lineRule="auto"/>
        <w:ind w:left="862" w:right="132"/>
        <w:jc w:val="both"/>
        <w:rPr>
          <w:rStyle w:val="Hyperlink2"/>
        </w:rPr>
      </w:pPr>
      <w:r w:rsidRPr="00D30FFC">
        <w:rPr>
          <w:rStyle w:val="Hyperlink2"/>
        </w:rPr>
        <w:t xml:space="preserve">-   </w:t>
      </w:r>
      <w:r w:rsidR="00D30FFC" w:rsidRPr="00D30FFC">
        <w:rPr>
          <w:rStyle w:val="Hyperlink2"/>
        </w:rPr>
        <w:t>2</w:t>
      </w:r>
      <w:r w:rsidRPr="00D30FFC">
        <w:rPr>
          <w:rStyle w:val="Hyperlink2"/>
        </w:rPr>
        <w:t xml:space="preserve"> punti per Patente</w:t>
      </w:r>
      <w:r w:rsidR="00F90910" w:rsidRPr="00D30FFC">
        <w:rPr>
          <w:rStyle w:val="Hyperlink2"/>
        </w:rPr>
        <w:t xml:space="preserve"> </w:t>
      </w:r>
      <w:r w:rsidRPr="00D30FFC">
        <w:rPr>
          <w:rStyle w:val="Hyperlink2"/>
        </w:rPr>
        <w:t>superiore alla categoria “</w:t>
      </w:r>
      <w:r w:rsidR="00F90910" w:rsidRPr="00D30FFC">
        <w:rPr>
          <w:rStyle w:val="Hyperlink2"/>
        </w:rPr>
        <w:t>D</w:t>
      </w:r>
      <w:r w:rsidRPr="00D30FFC">
        <w:rPr>
          <w:rStyle w:val="Hyperlink2"/>
        </w:rPr>
        <w:t>”</w:t>
      </w:r>
      <w:r w:rsidR="00F90910" w:rsidRPr="00D30FFC">
        <w:rPr>
          <w:rStyle w:val="Hyperlink2"/>
        </w:rPr>
        <w:t xml:space="preserve"> e CQC.</w:t>
      </w:r>
    </w:p>
    <w:p w14:paraId="39CEF758" w14:textId="338E8CDA" w:rsidR="00F90910" w:rsidRPr="00D30FFC" w:rsidRDefault="00F90910" w:rsidP="00F90910">
      <w:pPr>
        <w:pStyle w:val="Corpotesto"/>
        <w:spacing w:before="1" w:line="276" w:lineRule="auto"/>
        <w:ind w:left="862" w:right="132"/>
        <w:jc w:val="both"/>
        <w:rPr>
          <w:rStyle w:val="Hyperlink2"/>
        </w:rPr>
      </w:pPr>
      <w:bookmarkStart w:id="3" w:name="_Hlk169002200"/>
      <w:r w:rsidRPr="00D30FFC">
        <w:rPr>
          <w:rStyle w:val="Hyperlink2"/>
        </w:rPr>
        <w:t xml:space="preserve">-   </w:t>
      </w:r>
      <w:r w:rsidR="00D30FFC" w:rsidRPr="00D30FFC">
        <w:rPr>
          <w:rStyle w:val="Hyperlink2"/>
        </w:rPr>
        <w:t>2</w:t>
      </w:r>
      <w:r w:rsidRPr="00D30FFC">
        <w:rPr>
          <w:rStyle w:val="Hyperlink2"/>
        </w:rPr>
        <w:t xml:space="preserve"> punti per abilitazione all’uso del Cronotachigrafo digitale.</w:t>
      </w:r>
    </w:p>
    <w:bookmarkEnd w:id="3"/>
    <w:p w14:paraId="723F0A00" w14:textId="530FAF53" w:rsidR="00F90910" w:rsidRPr="00D30FFC" w:rsidRDefault="00F90910" w:rsidP="00F90910">
      <w:pPr>
        <w:pStyle w:val="Corpotesto"/>
        <w:spacing w:before="1" w:line="276" w:lineRule="auto"/>
        <w:ind w:left="862" w:right="132"/>
        <w:jc w:val="both"/>
        <w:rPr>
          <w:rStyle w:val="Hyperlink2"/>
        </w:rPr>
      </w:pPr>
      <w:r w:rsidRPr="00D30FFC">
        <w:rPr>
          <w:rStyle w:val="Hyperlink2"/>
        </w:rPr>
        <w:t xml:space="preserve">-   </w:t>
      </w:r>
      <w:r w:rsidR="00D30FFC" w:rsidRPr="00D30FFC">
        <w:rPr>
          <w:rStyle w:val="Hyperlink2"/>
        </w:rPr>
        <w:t xml:space="preserve">1 </w:t>
      </w:r>
      <w:r w:rsidRPr="00D30FFC">
        <w:rPr>
          <w:rStyle w:val="Hyperlink2"/>
        </w:rPr>
        <w:t>punt</w:t>
      </w:r>
      <w:r w:rsidR="00D30FFC" w:rsidRPr="00D30FFC">
        <w:rPr>
          <w:rStyle w:val="Hyperlink2"/>
        </w:rPr>
        <w:t>o</w:t>
      </w:r>
      <w:r w:rsidRPr="00D30FFC">
        <w:rPr>
          <w:rStyle w:val="Hyperlink2"/>
        </w:rPr>
        <w:t xml:space="preserve"> per ogni Attestato di formazione inerenti alla mansione oggetto della presente selezione.</w:t>
      </w:r>
    </w:p>
    <w:p w14:paraId="387C6661" w14:textId="77777777" w:rsidR="00F90910" w:rsidRDefault="00F90910" w:rsidP="00F90910">
      <w:pPr>
        <w:pStyle w:val="Corpotesto"/>
        <w:spacing w:before="1" w:line="276" w:lineRule="auto"/>
        <w:ind w:left="862" w:right="132"/>
        <w:jc w:val="both"/>
        <w:rPr>
          <w:rStyle w:val="Hyperlink2"/>
          <w:highlight w:val="yellow"/>
        </w:rPr>
      </w:pPr>
    </w:p>
    <w:p w14:paraId="6CEA2E2F" w14:textId="77777777" w:rsidR="00B835C6" w:rsidRDefault="00B835C6">
      <w:pPr>
        <w:pStyle w:val="Corpotesto"/>
        <w:spacing w:before="1" w:line="276" w:lineRule="auto"/>
        <w:ind w:left="862" w:right="132"/>
        <w:jc w:val="both"/>
      </w:pPr>
    </w:p>
    <w:p w14:paraId="6EFAB848" w14:textId="77777777" w:rsidR="00B835C6" w:rsidRDefault="00D70023">
      <w:pPr>
        <w:pStyle w:val="Corpotesto"/>
        <w:numPr>
          <w:ilvl w:val="0"/>
          <w:numId w:val="29"/>
        </w:numPr>
        <w:spacing w:before="1" w:line="276" w:lineRule="auto"/>
        <w:ind w:right="132"/>
        <w:jc w:val="both"/>
      </w:pPr>
      <w:r>
        <w:rPr>
          <w:rStyle w:val="Hyperlink2"/>
        </w:rPr>
        <w:t>Prova orale.</w:t>
      </w:r>
    </w:p>
    <w:p w14:paraId="237CA210" w14:textId="77777777" w:rsidR="00B835C6" w:rsidRDefault="00B835C6">
      <w:pPr>
        <w:pStyle w:val="Paragrafoelenco"/>
      </w:pPr>
    </w:p>
    <w:p w14:paraId="7F61F5AF" w14:textId="77777777" w:rsidR="00B835C6" w:rsidRDefault="00D70023">
      <w:pPr>
        <w:pStyle w:val="Corpotesto"/>
        <w:spacing w:before="1" w:line="276" w:lineRule="auto"/>
        <w:ind w:left="862" w:right="132"/>
        <w:jc w:val="both"/>
      </w:pPr>
      <w:r>
        <w:rPr>
          <w:rStyle w:val="Hyperlink2"/>
        </w:rPr>
        <w:t>-   La data del colloquio sarà pubblicata sull’apposita sezione del sito web della società Seso S.R.L. almeno 7 giorni prima dello stesso. I candidati ammessi, muniti di documento in corso di validità, sono tenuti a presentarsi, senza necessità di ulteriore comunicazione, nel giorno e all’ora indicati; in caso contrario saranno considerati rinunciatari.</w:t>
      </w:r>
    </w:p>
    <w:p w14:paraId="6C1B2B6A" w14:textId="77777777" w:rsidR="00B835C6" w:rsidRDefault="00B835C6">
      <w:pPr>
        <w:pStyle w:val="Corpotesto"/>
        <w:spacing w:before="1" w:line="276" w:lineRule="auto"/>
        <w:ind w:left="862" w:right="132"/>
        <w:jc w:val="both"/>
      </w:pPr>
    </w:p>
    <w:p w14:paraId="695D70A0" w14:textId="00DE63C7" w:rsidR="00B835C6" w:rsidRDefault="00D70023">
      <w:pPr>
        <w:pStyle w:val="Corpotesto"/>
        <w:spacing w:before="1" w:line="276" w:lineRule="auto"/>
        <w:ind w:left="862" w:right="132"/>
        <w:jc w:val="both"/>
      </w:pPr>
      <w:r>
        <w:rPr>
          <w:rStyle w:val="Hyperlink2"/>
        </w:rPr>
        <w:t xml:space="preserve">-     I </w:t>
      </w:r>
      <w:bookmarkStart w:id="4" w:name="_Hlk169011784"/>
      <w:r>
        <w:rPr>
          <w:rStyle w:val="Hyperlink2"/>
        </w:rPr>
        <w:t xml:space="preserve">candidati ammessi alla prova orale saranno chiamati a sostenere un colloquio sulla materia oggetto del bando. La valutazione di tale prova sarà espressa in </w:t>
      </w:r>
      <w:r w:rsidR="007303A3">
        <w:rPr>
          <w:rStyle w:val="Hyperlink2"/>
        </w:rPr>
        <w:t>trentesimi</w:t>
      </w:r>
      <w:r>
        <w:rPr>
          <w:rStyle w:val="Hyperlink2"/>
        </w:rPr>
        <w:t xml:space="preserve"> (massimo </w:t>
      </w:r>
      <w:r w:rsidR="007303A3">
        <w:rPr>
          <w:rStyle w:val="Hyperlink2"/>
        </w:rPr>
        <w:t>3</w:t>
      </w:r>
      <w:r>
        <w:rPr>
          <w:rStyle w:val="Hyperlink2"/>
        </w:rPr>
        <w:t>0</w:t>
      </w:r>
      <w:r w:rsidR="00D30FFC">
        <w:rPr>
          <w:rStyle w:val="Hyperlink2"/>
        </w:rPr>
        <w:t xml:space="preserve"> punti</w:t>
      </w:r>
      <w:r>
        <w:rPr>
          <w:rStyle w:val="Hyperlink2"/>
        </w:rPr>
        <w:t>) ed andrà a sommarsi al punteggio ottenuto con i titoli ai fini della formazione della graduatoria finale.  Di ciascun candidato ammesso alla prova orale la Commissione valuterà il livello di conoscenza degli argomenti d’esame,</w:t>
      </w:r>
      <w:r w:rsidR="007303A3">
        <w:rPr>
          <w:rStyle w:val="Hyperlink2"/>
        </w:rPr>
        <w:t xml:space="preserve"> capacità del candidato in relazione alla mansione e alle funzioni </w:t>
      </w:r>
      <w:bookmarkEnd w:id="4"/>
      <w:r w:rsidR="007303A3">
        <w:rPr>
          <w:rStyle w:val="Hyperlink2"/>
        </w:rPr>
        <w:t xml:space="preserve">specifiche per lo svolgimento </w:t>
      </w:r>
      <w:r w:rsidR="00C537CD">
        <w:rPr>
          <w:rStyle w:val="Hyperlink2"/>
        </w:rPr>
        <w:t xml:space="preserve">delle attività ricomprese nel profilo professionale oggetto della selezione, codice della strada e relativo regolamento di attuazione, </w:t>
      </w:r>
      <w:r w:rsidR="007303A3">
        <w:rPr>
          <w:rStyle w:val="Hyperlink2"/>
        </w:rPr>
        <w:t>nozioni base in materia di salute e sicurezza sui luoghi di lavoro,</w:t>
      </w:r>
      <w:r>
        <w:rPr>
          <w:rStyle w:val="Hyperlink2"/>
        </w:rPr>
        <w:t xml:space="preserve"> capacità di esposizione degli stessi, autonomia e</w:t>
      </w:r>
      <w:r w:rsidR="000D4382">
        <w:rPr>
          <w:rStyle w:val="Hyperlink2"/>
        </w:rPr>
        <w:t xml:space="preserve"> attitudine</w:t>
      </w:r>
      <w:r>
        <w:rPr>
          <w:rStyle w:val="Hyperlink2"/>
        </w:rPr>
        <w:t xml:space="preserve"> di lavoro in gruppo, anche sulla base di esempi o simulazioni di reali attività lavorative</w:t>
      </w:r>
      <w:r w:rsidRPr="00C537CD">
        <w:rPr>
          <w:rStyle w:val="Hyperlink2"/>
          <w:i/>
          <w:iCs/>
        </w:rPr>
        <w:t xml:space="preserve">. </w:t>
      </w:r>
    </w:p>
    <w:p w14:paraId="40B6925A" w14:textId="77777777" w:rsidR="00B835C6" w:rsidRDefault="00B835C6">
      <w:pPr>
        <w:pStyle w:val="Corpotesto"/>
        <w:spacing w:before="1" w:line="276" w:lineRule="auto"/>
        <w:ind w:left="862" w:right="132"/>
        <w:jc w:val="both"/>
      </w:pPr>
    </w:p>
    <w:p w14:paraId="37195393" w14:textId="1A7751E9" w:rsidR="00B835C6" w:rsidRDefault="00D70023">
      <w:pPr>
        <w:pStyle w:val="Corpotesto"/>
        <w:spacing w:before="1" w:line="276" w:lineRule="auto"/>
        <w:ind w:left="862" w:right="132"/>
        <w:jc w:val="both"/>
      </w:pPr>
      <w:r>
        <w:rPr>
          <w:rStyle w:val="Hyperlink2"/>
        </w:rPr>
        <w:t>-       Sono ammessi al colloquio un numero massimo di candidati pari a 10 volte il numero di posti disponibili, scelti sulla base del punteggio più alto acquisito dalla valutazione dei titoli. Se il numero totale di ammessi supererà 10 volte il numero dei posti disponibili, la Società valuterà se ammettere un numero maggiore di candidati e/o</w:t>
      </w:r>
      <w:r w:rsidR="000D7AEC">
        <w:rPr>
          <w:rStyle w:val="Hyperlink2"/>
        </w:rPr>
        <w:t xml:space="preserve"> </w:t>
      </w:r>
      <w:r>
        <w:rPr>
          <w:rStyle w:val="Hyperlink2"/>
        </w:rPr>
        <w:t>effettuare una prova preselettiva di ammissione all’orale, dando opportuna comunicazione dei tempi e delle modalità di svolgimento.</w:t>
      </w:r>
    </w:p>
    <w:p w14:paraId="61A7EFD0" w14:textId="77777777" w:rsidR="00B835C6" w:rsidRDefault="00B835C6">
      <w:pPr>
        <w:pStyle w:val="Corpotesto"/>
        <w:spacing w:before="1" w:line="276" w:lineRule="auto"/>
        <w:ind w:left="862" w:right="132"/>
        <w:jc w:val="both"/>
      </w:pPr>
    </w:p>
    <w:p w14:paraId="02A7EE5C" w14:textId="77777777" w:rsidR="00B835C6" w:rsidRDefault="00D70023">
      <w:pPr>
        <w:pStyle w:val="Corpotesto"/>
        <w:spacing w:before="1" w:line="276" w:lineRule="auto"/>
        <w:ind w:left="862" w:right="132"/>
        <w:jc w:val="both"/>
        <w:rPr>
          <w:rStyle w:val="Hyperlink2"/>
        </w:rPr>
      </w:pPr>
      <w:r>
        <w:rPr>
          <w:rStyle w:val="Hyperlink2"/>
        </w:rPr>
        <w:t>-</w:t>
      </w:r>
      <w:r>
        <w:rPr>
          <w:rStyle w:val="Hyperlink2"/>
        </w:rPr>
        <w:tab/>
        <w:t>Le prove orali verranno registrate al fine della verbalizzazione delle stesse.</w:t>
      </w:r>
    </w:p>
    <w:p w14:paraId="114CE714" w14:textId="77777777" w:rsidR="00E44ACC" w:rsidRDefault="00E44ACC">
      <w:pPr>
        <w:pStyle w:val="Corpotesto"/>
        <w:spacing w:before="1" w:line="276" w:lineRule="auto"/>
        <w:ind w:left="862" w:right="132"/>
        <w:jc w:val="both"/>
        <w:rPr>
          <w:rStyle w:val="Hyperlink2"/>
        </w:rPr>
      </w:pPr>
    </w:p>
    <w:p w14:paraId="5A8566F8" w14:textId="77777777" w:rsidR="00C537CD" w:rsidRDefault="00C537CD">
      <w:pPr>
        <w:pStyle w:val="Corpotesto"/>
        <w:spacing w:before="1" w:line="276" w:lineRule="auto"/>
        <w:ind w:left="862" w:right="132"/>
        <w:jc w:val="both"/>
        <w:rPr>
          <w:rStyle w:val="Hyperlink2"/>
        </w:rPr>
      </w:pPr>
    </w:p>
    <w:p w14:paraId="13E9B7B4" w14:textId="396D2911" w:rsidR="00C537CD" w:rsidRDefault="00C537CD" w:rsidP="00C537CD">
      <w:pPr>
        <w:pStyle w:val="Corpotesto"/>
        <w:numPr>
          <w:ilvl w:val="0"/>
          <w:numId w:val="29"/>
        </w:numPr>
        <w:spacing w:before="1" w:line="276" w:lineRule="auto"/>
        <w:ind w:right="132"/>
        <w:jc w:val="both"/>
        <w:rPr>
          <w:rStyle w:val="Hyperlink2"/>
          <w:b/>
          <w:bCs/>
        </w:rPr>
      </w:pPr>
      <w:r w:rsidRPr="00C537CD">
        <w:rPr>
          <w:rStyle w:val="Hyperlink2"/>
          <w:b/>
          <w:bCs/>
        </w:rPr>
        <w:t>Prova pratica</w:t>
      </w:r>
    </w:p>
    <w:p w14:paraId="18B66149" w14:textId="77777777" w:rsidR="00C537CD" w:rsidRDefault="00C537CD" w:rsidP="00C537CD">
      <w:pPr>
        <w:pStyle w:val="Corpotesto"/>
        <w:spacing w:before="1" w:line="276" w:lineRule="auto"/>
        <w:ind w:left="862" w:right="132"/>
        <w:jc w:val="both"/>
        <w:rPr>
          <w:rStyle w:val="Hyperlink2"/>
          <w:b/>
          <w:bCs/>
        </w:rPr>
      </w:pPr>
    </w:p>
    <w:p w14:paraId="616B6111" w14:textId="064BF8FB" w:rsidR="00C537CD" w:rsidRDefault="00E44ACC" w:rsidP="00C537CD">
      <w:pPr>
        <w:pStyle w:val="Corpotesto"/>
        <w:spacing w:before="1" w:line="276" w:lineRule="auto"/>
        <w:ind w:left="862" w:right="132"/>
        <w:jc w:val="both"/>
        <w:rPr>
          <w:rStyle w:val="Hyperlink2"/>
        </w:rPr>
      </w:pPr>
      <w:r>
        <w:rPr>
          <w:rStyle w:val="Hyperlink2"/>
        </w:rPr>
        <w:t>I candidati ammessi alla prova pratica saranno chiamati per sostenere</w:t>
      </w:r>
      <w:r w:rsidR="00C537CD">
        <w:rPr>
          <w:rStyle w:val="Hyperlink2"/>
        </w:rPr>
        <w:t>, a titolo esemplificativo ma non esaustivo:</w:t>
      </w:r>
    </w:p>
    <w:p w14:paraId="4FDBF155" w14:textId="77777777" w:rsidR="00C537CD" w:rsidRDefault="00C537CD" w:rsidP="00C537CD">
      <w:pPr>
        <w:pStyle w:val="Corpotesto"/>
        <w:spacing w:before="1" w:line="276" w:lineRule="auto"/>
        <w:ind w:left="862" w:right="132"/>
        <w:jc w:val="both"/>
        <w:rPr>
          <w:rStyle w:val="Hyperlink2"/>
        </w:rPr>
      </w:pPr>
    </w:p>
    <w:p w14:paraId="25FB7CFF" w14:textId="41460B67" w:rsidR="00C537CD" w:rsidRDefault="00C537CD" w:rsidP="00C537CD">
      <w:pPr>
        <w:pStyle w:val="Corpotesto"/>
        <w:spacing w:before="1" w:line="276" w:lineRule="auto"/>
        <w:ind w:left="862" w:right="132"/>
        <w:jc w:val="both"/>
        <w:rPr>
          <w:rStyle w:val="Hyperlink2"/>
        </w:rPr>
      </w:pPr>
      <w:r w:rsidRPr="006A2863">
        <w:rPr>
          <w:rStyle w:val="Hyperlink2"/>
        </w:rPr>
        <w:lastRenderedPageBreak/>
        <w:t xml:space="preserve">la conduzione di uno scuolabus e dimostrazione delle conoscenze del servizio finalizzate all’accertamento </w:t>
      </w:r>
      <w:r w:rsidR="00E44ACC" w:rsidRPr="006A2863">
        <w:rPr>
          <w:rStyle w:val="Hyperlink2"/>
        </w:rPr>
        <w:t>dell’effettiva capacità in relazione al contenuto professionale del posto in</w:t>
      </w:r>
      <w:r w:rsidR="00B96D38">
        <w:rPr>
          <w:rStyle w:val="Hyperlink2"/>
        </w:rPr>
        <w:t xml:space="preserve"> selezione</w:t>
      </w:r>
      <w:r w:rsidR="00E44ACC" w:rsidRPr="006A2863">
        <w:rPr>
          <w:rStyle w:val="Hyperlink2"/>
        </w:rPr>
        <w:t xml:space="preserve">, </w:t>
      </w:r>
      <w:r w:rsidR="00147BDB" w:rsidRPr="006A2863">
        <w:rPr>
          <w:rStyle w:val="Hyperlink2"/>
        </w:rPr>
        <w:t xml:space="preserve">oltre a dimostrare la </w:t>
      </w:r>
      <w:r w:rsidR="00E44ACC" w:rsidRPr="006A2863">
        <w:rPr>
          <w:rStyle w:val="Hyperlink2"/>
        </w:rPr>
        <w:t>conoscenza del territorio del comune di Borgosesia.</w:t>
      </w:r>
      <w:r w:rsidR="00147BDB" w:rsidRPr="006A2863">
        <w:rPr>
          <w:rStyle w:val="Hyperlink2"/>
        </w:rPr>
        <w:t xml:space="preserve"> La valutazione di tale prova sarà espressa in quarantesimo (</w:t>
      </w:r>
      <w:r w:rsidR="00D30FFC" w:rsidRPr="006A2863">
        <w:rPr>
          <w:rStyle w:val="Hyperlink2"/>
        </w:rPr>
        <w:t xml:space="preserve">massimo </w:t>
      </w:r>
      <w:r w:rsidR="00147BDB" w:rsidRPr="006A2863">
        <w:rPr>
          <w:rStyle w:val="Hyperlink2"/>
        </w:rPr>
        <w:t>40</w:t>
      </w:r>
      <w:r w:rsidR="00D30FFC" w:rsidRPr="006A2863">
        <w:rPr>
          <w:rStyle w:val="Hyperlink2"/>
        </w:rPr>
        <w:t xml:space="preserve"> punti</w:t>
      </w:r>
      <w:r w:rsidR="00147BDB" w:rsidRPr="006A2863">
        <w:rPr>
          <w:rStyle w:val="Hyperlink2"/>
        </w:rPr>
        <w:t>) ed andrà a sommarsi al punteggio ottenuto con i titoli e la prova orale, ai fini della formazione della graduatoria finale.</w:t>
      </w:r>
    </w:p>
    <w:p w14:paraId="7BC1D019" w14:textId="77777777" w:rsidR="00B835C6" w:rsidRDefault="00B835C6">
      <w:pPr>
        <w:pStyle w:val="Corpotesto"/>
        <w:spacing w:before="1" w:line="276" w:lineRule="auto"/>
        <w:ind w:right="132"/>
        <w:jc w:val="both"/>
      </w:pPr>
    </w:p>
    <w:p w14:paraId="1FEF184D" w14:textId="77777777" w:rsidR="00DC502B" w:rsidRDefault="00DC502B">
      <w:pPr>
        <w:pStyle w:val="Corpotesto"/>
        <w:spacing w:before="1" w:line="276" w:lineRule="auto"/>
        <w:ind w:right="132"/>
        <w:jc w:val="both"/>
      </w:pPr>
    </w:p>
    <w:p w14:paraId="55594312" w14:textId="77777777" w:rsidR="00B835C6" w:rsidRDefault="00D70023">
      <w:pPr>
        <w:pStyle w:val="Corpotesto"/>
        <w:spacing w:before="1" w:line="276" w:lineRule="auto"/>
        <w:ind w:left="142" w:right="132"/>
        <w:jc w:val="both"/>
        <w:rPr>
          <w:rStyle w:val="Nessuno"/>
          <w:b/>
          <w:bCs/>
        </w:rPr>
      </w:pPr>
      <w:r>
        <w:rPr>
          <w:rStyle w:val="Nessuno"/>
          <w:b/>
          <w:bCs/>
        </w:rPr>
        <w:t>Art. 8 – Graduatoria</w:t>
      </w:r>
    </w:p>
    <w:p w14:paraId="5C6EEA45" w14:textId="77777777" w:rsidR="00B835C6" w:rsidRDefault="00B835C6">
      <w:pPr>
        <w:pStyle w:val="Corpotesto"/>
        <w:spacing w:before="1" w:line="276" w:lineRule="auto"/>
        <w:ind w:left="142" w:right="132"/>
        <w:jc w:val="both"/>
      </w:pPr>
    </w:p>
    <w:p w14:paraId="261E4604" w14:textId="77777777" w:rsidR="00B835C6" w:rsidRPr="00CC131C" w:rsidRDefault="00D70023">
      <w:pPr>
        <w:pStyle w:val="Corpotesto"/>
        <w:spacing w:before="1" w:line="276" w:lineRule="auto"/>
        <w:ind w:left="851" w:right="132"/>
        <w:jc w:val="both"/>
        <w:rPr>
          <w:color w:val="auto"/>
        </w:rPr>
      </w:pPr>
      <w:r w:rsidRPr="00CC131C">
        <w:rPr>
          <w:color w:val="auto"/>
        </w:rPr>
        <w:t>La graduatoria sarà formata sulla base della somma dei punteggi ottenuti per le prove e per i titoli in ordine decrescente.</w:t>
      </w:r>
    </w:p>
    <w:p w14:paraId="7270BEF9" w14:textId="77777777" w:rsidR="00B835C6" w:rsidRPr="00CC131C" w:rsidRDefault="00B835C6">
      <w:pPr>
        <w:pStyle w:val="Corpotesto"/>
        <w:spacing w:before="1" w:line="276" w:lineRule="auto"/>
        <w:ind w:left="851" w:right="132"/>
        <w:jc w:val="both"/>
        <w:rPr>
          <w:color w:val="auto"/>
        </w:rPr>
      </w:pPr>
    </w:p>
    <w:p w14:paraId="6A5B4726" w14:textId="77777777" w:rsidR="00B835C6" w:rsidRDefault="00B835C6">
      <w:pPr>
        <w:pStyle w:val="Corpotesto"/>
        <w:spacing w:before="1" w:line="276" w:lineRule="auto"/>
        <w:ind w:left="851" w:right="132"/>
        <w:jc w:val="both"/>
      </w:pPr>
    </w:p>
    <w:p w14:paraId="4AC55DD6" w14:textId="77777777" w:rsidR="00B835C6" w:rsidRDefault="00D70023">
      <w:pPr>
        <w:pStyle w:val="Corpotesto"/>
        <w:spacing w:before="1" w:line="276" w:lineRule="auto"/>
        <w:ind w:left="142" w:right="132"/>
        <w:jc w:val="both"/>
        <w:rPr>
          <w:rStyle w:val="Nessuno"/>
          <w:b/>
          <w:bCs/>
        </w:rPr>
      </w:pPr>
      <w:r>
        <w:rPr>
          <w:rStyle w:val="Nessuno"/>
          <w:b/>
          <w:bCs/>
        </w:rPr>
        <w:t>Art. 9 – Formazione della graduatoria finale</w:t>
      </w:r>
    </w:p>
    <w:p w14:paraId="10ADBD34" w14:textId="77777777" w:rsidR="00B835C6" w:rsidRDefault="00B835C6">
      <w:pPr>
        <w:pStyle w:val="Corpotesto"/>
        <w:spacing w:before="1" w:line="276" w:lineRule="auto"/>
        <w:ind w:left="142" w:right="132"/>
        <w:jc w:val="both"/>
      </w:pPr>
    </w:p>
    <w:p w14:paraId="74401AED" w14:textId="54658D66" w:rsidR="00B835C6" w:rsidRDefault="00D70023">
      <w:pPr>
        <w:pStyle w:val="Corpotesto"/>
        <w:spacing w:before="1" w:line="276" w:lineRule="auto"/>
        <w:ind w:left="851" w:right="132" w:firstLine="26"/>
        <w:jc w:val="both"/>
      </w:pPr>
      <w:r>
        <w:rPr>
          <w:rStyle w:val="Hyperlink2"/>
        </w:rPr>
        <w:t>-</w:t>
      </w:r>
      <w:r>
        <w:rPr>
          <w:rStyle w:val="Hyperlink2"/>
        </w:rPr>
        <w:tab/>
        <w:t xml:space="preserve">Espletata la selezione la </w:t>
      </w:r>
      <w:r w:rsidR="006A5F88">
        <w:rPr>
          <w:rStyle w:val="Hyperlink2"/>
        </w:rPr>
        <w:t>C</w:t>
      </w:r>
      <w:r>
        <w:rPr>
          <w:rStyle w:val="Hyperlink2"/>
        </w:rPr>
        <w:t xml:space="preserve">ommissione giudicatrice formerà, per il profilo oggetto del presente Bando, la graduatoria finale di merito dei candidati ritenuti idonei, con l’indicazione del punteggio conseguito da ciascuno nella valutazione dei titoli, </w:t>
      </w:r>
      <w:r w:rsidR="00147BDB">
        <w:rPr>
          <w:rStyle w:val="Hyperlink2"/>
        </w:rPr>
        <w:t>della prova orale e della prova pratica.</w:t>
      </w:r>
      <w:r>
        <w:rPr>
          <w:rStyle w:val="Hyperlink2"/>
        </w:rPr>
        <w:t xml:space="preserve"> </w:t>
      </w:r>
    </w:p>
    <w:p w14:paraId="5A55E849" w14:textId="77777777" w:rsidR="00B835C6" w:rsidRDefault="00B835C6">
      <w:pPr>
        <w:pStyle w:val="Corpotesto"/>
        <w:spacing w:before="1" w:line="276" w:lineRule="auto"/>
        <w:ind w:left="142" w:right="132"/>
        <w:jc w:val="both"/>
      </w:pPr>
    </w:p>
    <w:p w14:paraId="2CBD31D4" w14:textId="4A5267EF" w:rsidR="00B835C6" w:rsidRDefault="00D70023">
      <w:pPr>
        <w:pStyle w:val="Corpotesto"/>
        <w:spacing w:before="1" w:line="276" w:lineRule="auto"/>
        <w:ind w:left="851" w:right="132" w:hanging="709"/>
        <w:jc w:val="both"/>
      </w:pPr>
      <w:r>
        <w:rPr>
          <w:rStyle w:val="Hyperlink2"/>
        </w:rPr>
        <w:tab/>
        <w:t xml:space="preserve"> -</w:t>
      </w:r>
      <w:r>
        <w:rPr>
          <w:rStyle w:val="Hyperlink2"/>
        </w:rPr>
        <w:tab/>
        <w:t xml:space="preserve">La graduatoria di merito dei candidati è formata secondo la votazione complessiva riportata da ciascun candidato, ottenuta sommando i voti conseguiti nella valutazione dei titoli (massimo </w:t>
      </w:r>
      <w:r w:rsidR="00147BDB">
        <w:rPr>
          <w:rStyle w:val="Hyperlink2"/>
        </w:rPr>
        <w:t>30</w:t>
      </w:r>
      <w:r>
        <w:rPr>
          <w:rStyle w:val="Hyperlink2"/>
        </w:rPr>
        <w:t xml:space="preserve"> punti)</w:t>
      </w:r>
      <w:r w:rsidR="00147BDB">
        <w:rPr>
          <w:rStyle w:val="Hyperlink2"/>
        </w:rPr>
        <w:t>,</w:t>
      </w:r>
      <w:r>
        <w:rPr>
          <w:rStyle w:val="Hyperlink2"/>
        </w:rPr>
        <w:t xml:space="preserve"> nella prova orale (massimo </w:t>
      </w:r>
      <w:r w:rsidR="00147BDB">
        <w:rPr>
          <w:rStyle w:val="Hyperlink2"/>
        </w:rPr>
        <w:t>3</w:t>
      </w:r>
      <w:r>
        <w:rPr>
          <w:rStyle w:val="Hyperlink2"/>
        </w:rPr>
        <w:t>0 punti)</w:t>
      </w:r>
      <w:r w:rsidR="00147BDB">
        <w:rPr>
          <w:rStyle w:val="Hyperlink2"/>
        </w:rPr>
        <w:t xml:space="preserve"> e della prova pratica (massimo 40 punti)</w:t>
      </w:r>
      <w:r w:rsidR="00BC7D96">
        <w:rPr>
          <w:rStyle w:val="Hyperlink2"/>
        </w:rPr>
        <w:t>.</w:t>
      </w:r>
    </w:p>
    <w:p w14:paraId="712D6EC6" w14:textId="77777777" w:rsidR="00B835C6" w:rsidRDefault="00B835C6">
      <w:pPr>
        <w:pStyle w:val="Corpotesto"/>
        <w:spacing w:before="1" w:line="276" w:lineRule="auto"/>
        <w:ind w:left="851" w:right="132" w:hanging="709"/>
        <w:jc w:val="both"/>
      </w:pPr>
    </w:p>
    <w:p w14:paraId="76FF9D2F" w14:textId="73E6E91D" w:rsidR="00B835C6" w:rsidRDefault="00D70023">
      <w:pPr>
        <w:pStyle w:val="Corpotesto"/>
        <w:spacing w:before="1" w:line="276" w:lineRule="auto"/>
        <w:ind w:left="851" w:right="132" w:hanging="709"/>
        <w:jc w:val="both"/>
      </w:pPr>
      <w:r>
        <w:rPr>
          <w:rStyle w:val="Hyperlink2"/>
        </w:rPr>
        <w:tab/>
        <w:t>-</w:t>
      </w:r>
      <w:r>
        <w:rPr>
          <w:rStyle w:val="Hyperlink2"/>
        </w:rPr>
        <w:tab/>
        <w:t xml:space="preserve">La votazione complessiva sarà data dalla somma dei </w:t>
      </w:r>
      <w:r w:rsidR="003B24F3">
        <w:rPr>
          <w:rStyle w:val="Hyperlink2"/>
        </w:rPr>
        <w:t>tre</w:t>
      </w:r>
      <w:r>
        <w:rPr>
          <w:rStyle w:val="Hyperlink2"/>
        </w:rPr>
        <w:t xml:space="preserve"> punteggi.</w:t>
      </w:r>
    </w:p>
    <w:p w14:paraId="473E0CA2" w14:textId="77777777" w:rsidR="00B835C6" w:rsidRDefault="00B835C6">
      <w:pPr>
        <w:pStyle w:val="Corpotesto"/>
        <w:spacing w:before="1" w:line="276" w:lineRule="auto"/>
        <w:ind w:left="851" w:right="132" w:hanging="709"/>
        <w:jc w:val="both"/>
      </w:pPr>
    </w:p>
    <w:p w14:paraId="2E7892A5" w14:textId="0069BD95" w:rsidR="00B835C6" w:rsidRDefault="00D70023" w:rsidP="006A2863">
      <w:pPr>
        <w:pStyle w:val="Corpotesto"/>
        <w:spacing w:before="1" w:line="276" w:lineRule="auto"/>
        <w:ind w:left="851" w:right="132" w:hanging="709"/>
        <w:jc w:val="both"/>
      </w:pPr>
      <w:r>
        <w:rPr>
          <w:rStyle w:val="Hyperlink2"/>
        </w:rPr>
        <w:tab/>
      </w:r>
    </w:p>
    <w:p w14:paraId="629E8E32" w14:textId="77777777" w:rsidR="00B835C6" w:rsidRDefault="00B835C6">
      <w:pPr>
        <w:pStyle w:val="Corpotesto"/>
        <w:spacing w:before="1" w:line="276" w:lineRule="auto"/>
        <w:ind w:left="851" w:right="132" w:hanging="709"/>
        <w:jc w:val="both"/>
      </w:pPr>
    </w:p>
    <w:p w14:paraId="77C1EE3A" w14:textId="77777777" w:rsidR="00B835C6" w:rsidRDefault="00D70023">
      <w:pPr>
        <w:pStyle w:val="Corpotesto"/>
        <w:spacing w:before="1" w:line="276" w:lineRule="auto"/>
        <w:ind w:left="851" w:right="132" w:hanging="709"/>
        <w:jc w:val="both"/>
        <w:rPr>
          <w:rStyle w:val="Nessuno"/>
          <w:b/>
          <w:bCs/>
        </w:rPr>
      </w:pPr>
      <w:r>
        <w:rPr>
          <w:rStyle w:val="Nessuno"/>
          <w:b/>
          <w:bCs/>
        </w:rPr>
        <w:t>Art. 10 – Approvazione e Pubblicazione graduatoria finale</w:t>
      </w:r>
    </w:p>
    <w:p w14:paraId="65DD0DA5" w14:textId="77777777" w:rsidR="00B835C6" w:rsidRDefault="00B835C6">
      <w:pPr>
        <w:pStyle w:val="Corpotesto"/>
        <w:spacing w:before="1" w:line="276" w:lineRule="auto"/>
        <w:ind w:left="851" w:right="132" w:hanging="709"/>
        <w:jc w:val="both"/>
      </w:pPr>
    </w:p>
    <w:p w14:paraId="6C616667" w14:textId="77777777" w:rsidR="00B835C6" w:rsidRDefault="00D70023">
      <w:pPr>
        <w:pStyle w:val="Corpotesto"/>
        <w:spacing w:before="1" w:line="276" w:lineRule="auto"/>
        <w:ind w:left="851" w:right="132" w:hanging="709"/>
        <w:jc w:val="both"/>
      </w:pPr>
      <w:r>
        <w:rPr>
          <w:rStyle w:val="Hyperlink2"/>
        </w:rPr>
        <w:tab/>
        <w:t>-</w:t>
      </w:r>
      <w:r>
        <w:rPr>
          <w:rStyle w:val="Hyperlink2"/>
        </w:rPr>
        <w:tab/>
        <w:t>La graduatoria finale viene approvata con atto dell’Amministratore Unico. Esso costituisce l’atto conclusivo della procedura concorsuale. La graduatoria viene pubblicata nel sito internet di Seso S.R.L.</w:t>
      </w:r>
    </w:p>
    <w:p w14:paraId="6FA27A19" w14:textId="77777777" w:rsidR="00B835C6" w:rsidRDefault="00B835C6">
      <w:pPr>
        <w:pStyle w:val="Corpotesto"/>
        <w:spacing w:before="1" w:line="276" w:lineRule="auto"/>
        <w:ind w:left="851" w:right="132" w:hanging="709"/>
        <w:jc w:val="both"/>
      </w:pPr>
    </w:p>
    <w:p w14:paraId="4732F483" w14:textId="77777777" w:rsidR="00B835C6" w:rsidRDefault="00D70023">
      <w:pPr>
        <w:pStyle w:val="Corpotesto"/>
        <w:spacing w:before="1" w:line="276" w:lineRule="auto"/>
        <w:ind w:left="851" w:right="132" w:hanging="709"/>
        <w:jc w:val="both"/>
        <w:rPr>
          <w:rStyle w:val="Hyperlink2"/>
        </w:rPr>
      </w:pPr>
      <w:r>
        <w:rPr>
          <w:rStyle w:val="Hyperlink2"/>
        </w:rPr>
        <w:tab/>
        <w:t>-</w:t>
      </w:r>
      <w:r>
        <w:rPr>
          <w:rStyle w:val="Hyperlink2"/>
        </w:rPr>
        <w:tab/>
        <w:t>Verrà data, comunque, comunicazione scritta al Candidato risultato vincitore per il profilo oggetto della selezione.</w:t>
      </w:r>
    </w:p>
    <w:p w14:paraId="08DB20EE" w14:textId="77777777" w:rsidR="00B835C6" w:rsidRDefault="00D70023">
      <w:pPr>
        <w:pStyle w:val="Corpotesto"/>
        <w:spacing w:before="1" w:line="276" w:lineRule="auto"/>
        <w:ind w:left="851" w:right="132" w:hanging="709"/>
        <w:jc w:val="both"/>
        <w:rPr>
          <w:rStyle w:val="Nessuno"/>
          <w:b/>
          <w:bCs/>
          <w:color w:val="3C8A9E"/>
          <w:sz w:val="28"/>
          <w:szCs w:val="28"/>
        </w:rPr>
      </w:pPr>
      <w:r>
        <w:rPr>
          <w:rStyle w:val="Hyperlink2"/>
        </w:rPr>
        <w:tab/>
      </w:r>
      <w:r>
        <w:rPr>
          <w:rStyle w:val="Hyperlink2"/>
        </w:rPr>
        <w:tab/>
      </w:r>
    </w:p>
    <w:p w14:paraId="598B0E0C" w14:textId="551E9FDE" w:rsidR="00072A8C" w:rsidRPr="00072A8C" w:rsidRDefault="00CC131C" w:rsidP="00234FA2">
      <w:pPr>
        <w:widowControl/>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Style w:val="Nessuno"/>
          <w:b/>
          <w:bCs/>
        </w:rPr>
      </w:pPr>
      <w:r w:rsidRPr="00CC131C">
        <w:rPr>
          <w:rStyle w:val="Nessuno"/>
          <w:b/>
        </w:rPr>
        <w:t>L</w:t>
      </w:r>
      <w:r w:rsidR="00072A8C" w:rsidRPr="00CC131C">
        <w:rPr>
          <w:rStyle w:val="Nessuno"/>
          <w:b/>
          <w:bCs/>
        </w:rPr>
        <w:t xml:space="preserve">a graduatoria resterà valida per </w:t>
      </w:r>
      <w:r w:rsidR="00072A8C" w:rsidRPr="003E36EF">
        <w:rPr>
          <w:rStyle w:val="Nessuno"/>
          <w:b/>
          <w:bCs/>
        </w:rPr>
        <w:t xml:space="preserve">un periodo di </w:t>
      </w:r>
      <w:r w:rsidR="00F15CDA">
        <w:rPr>
          <w:rStyle w:val="Nessuno"/>
          <w:b/>
          <w:bCs/>
        </w:rPr>
        <w:t>due</w:t>
      </w:r>
      <w:r w:rsidR="00072A8C" w:rsidRPr="003E36EF">
        <w:rPr>
          <w:rStyle w:val="Nessuno"/>
          <w:b/>
          <w:bCs/>
        </w:rPr>
        <w:t xml:space="preserve"> anni</w:t>
      </w:r>
      <w:r w:rsidR="00072A8C" w:rsidRPr="00CC131C">
        <w:rPr>
          <w:rStyle w:val="Nessuno"/>
          <w:b/>
          <w:bCs/>
        </w:rPr>
        <w:t xml:space="preserve"> decorrenti dalla data di approvazione</w:t>
      </w:r>
      <w:r>
        <w:rPr>
          <w:rStyle w:val="Nessuno"/>
          <w:b/>
          <w:bCs/>
        </w:rPr>
        <w:t xml:space="preserve"> </w:t>
      </w:r>
      <w:r w:rsidR="00072A8C" w:rsidRPr="00CC131C">
        <w:rPr>
          <w:rStyle w:val="Nessuno"/>
          <w:b/>
          <w:bCs/>
        </w:rPr>
        <w:t xml:space="preserve">dell’Amministratore Unico di Seso </w:t>
      </w:r>
      <w:r>
        <w:rPr>
          <w:rStyle w:val="Nessuno"/>
          <w:b/>
          <w:bCs/>
        </w:rPr>
        <w:t>S.R.L.</w:t>
      </w:r>
      <w:r w:rsidR="00072A8C" w:rsidRPr="00CC131C">
        <w:rPr>
          <w:rStyle w:val="Nessuno"/>
          <w:b/>
          <w:bCs/>
        </w:rPr>
        <w:t xml:space="preserve"> </w:t>
      </w:r>
    </w:p>
    <w:p w14:paraId="46A6B60E" w14:textId="77777777" w:rsidR="00B835C6" w:rsidRPr="00072A8C" w:rsidRDefault="00B835C6">
      <w:pPr>
        <w:pStyle w:val="Corpotesto"/>
        <w:spacing w:before="1" w:line="276" w:lineRule="auto"/>
        <w:ind w:left="851" w:right="132" w:hanging="709"/>
        <w:jc w:val="both"/>
        <w:rPr>
          <w:rStyle w:val="Nessuno"/>
          <w:b/>
          <w:bCs/>
        </w:rPr>
      </w:pPr>
    </w:p>
    <w:p w14:paraId="04A30CCF" w14:textId="77777777" w:rsidR="00B835C6" w:rsidRDefault="00B835C6" w:rsidP="00072A8C">
      <w:pPr>
        <w:pStyle w:val="Corpotesto"/>
        <w:spacing w:before="1" w:line="276" w:lineRule="auto"/>
        <w:ind w:right="132"/>
        <w:jc w:val="both"/>
      </w:pPr>
    </w:p>
    <w:p w14:paraId="7E2F0CE1" w14:textId="77777777" w:rsidR="00B835C6" w:rsidRDefault="00B835C6">
      <w:pPr>
        <w:pStyle w:val="Corpotesto"/>
        <w:spacing w:before="1" w:line="276" w:lineRule="auto"/>
        <w:ind w:left="851" w:right="132" w:hanging="709"/>
        <w:jc w:val="both"/>
      </w:pPr>
    </w:p>
    <w:p w14:paraId="6E0E0FF8" w14:textId="77777777" w:rsidR="00B835C6" w:rsidRDefault="00D70023">
      <w:pPr>
        <w:pStyle w:val="Corpotesto"/>
        <w:spacing w:before="1" w:line="276" w:lineRule="auto"/>
        <w:ind w:left="851" w:right="132" w:hanging="709"/>
        <w:jc w:val="both"/>
        <w:rPr>
          <w:rStyle w:val="Nessuno"/>
          <w:b/>
          <w:bCs/>
        </w:rPr>
      </w:pPr>
      <w:r>
        <w:rPr>
          <w:rStyle w:val="Nessuno"/>
          <w:b/>
          <w:bCs/>
        </w:rPr>
        <w:t xml:space="preserve">Art. 11 – Modalità di attingimento alla graduatoria finale </w:t>
      </w:r>
    </w:p>
    <w:p w14:paraId="2C877D3A" w14:textId="77777777" w:rsidR="00B835C6" w:rsidRDefault="00B835C6">
      <w:pPr>
        <w:pStyle w:val="Corpotesto"/>
        <w:spacing w:before="1" w:line="276" w:lineRule="auto"/>
        <w:ind w:left="851" w:right="132" w:hanging="709"/>
        <w:jc w:val="both"/>
      </w:pPr>
    </w:p>
    <w:p w14:paraId="64DBF5B5" w14:textId="318A756F" w:rsidR="00B835C6" w:rsidRDefault="00D70023">
      <w:pPr>
        <w:pStyle w:val="Corpotesto"/>
        <w:spacing w:before="1" w:line="276" w:lineRule="auto"/>
        <w:ind w:left="851" w:right="132" w:hanging="709"/>
        <w:jc w:val="both"/>
      </w:pPr>
      <w:r>
        <w:rPr>
          <w:rStyle w:val="Hyperlink2"/>
        </w:rPr>
        <w:tab/>
        <w:t>-</w:t>
      </w:r>
      <w:r>
        <w:rPr>
          <w:rStyle w:val="Hyperlink2"/>
        </w:rPr>
        <w:tab/>
        <w:t xml:space="preserve">La graduatoria stilata dalla Commissione ed approvata dall’Amministratore Unico resta valida </w:t>
      </w:r>
      <w:r>
        <w:rPr>
          <w:rStyle w:val="Hyperlink2"/>
        </w:rPr>
        <w:lastRenderedPageBreak/>
        <w:t>per il periodo</w:t>
      </w:r>
      <w:r w:rsidR="00A66162">
        <w:rPr>
          <w:rStyle w:val="Hyperlink2"/>
        </w:rPr>
        <w:t xml:space="preserve"> indicato nel precedente articolo.</w:t>
      </w:r>
    </w:p>
    <w:p w14:paraId="656E0036" w14:textId="77777777" w:rsidR="00B835C6" w:rsidRDefault="00B835C6">
      <w:pPr>
        <w:pStyle w:val="Corpotesto"/>
        <w:spacing w:before="1" w:line="276" w:lineRule="auto"/>
        <w:ind w:left="851" w:right="132" w:hanging="709"/>
        <w:jc w:val="both"/>
      </w:pPr>
    </w:p>
    <w:p w14:paraId="480B0131" w14:textId="77777777" w:rsidR="00B835C6" w:rsidRDefault="00D70023">
      <w:pPr>
        <w:pStyle w:val="Corpotesto"/>
        <w:spacing w:before="1" w:line="276" w:lineRule="auto"/>
        <w:ind w:left="851" w:right="132" w:hanging="709"/>
        <w:jc w:val="both"/>
      </w:pPr>
      <w:r>
        <w:rPr>
          <w:rStyle w:val="Hyperlink2"/>
        </w:rPr>
        <w:tab/>
        <w:t>-</w:t>
      </w:r>
      <w:r>
        <w:rPr>
          <w:rStyle w:val="Hyperlink2"/>
        </w:rPr>
        <w:tab/>
        <w:t>La graduatoria finale sarà utilizzata, in prima istanza, per l’assunzione del personale oggetto del presente avviso di selezione, procedendo dal primo classificato. La graduatoria potrà essere successivamente utilizzata, sulla base delle esigenze aziendali, per assunzioni a tempo determinato o indeterminato (salvo che per questi non sia necessario il possesso di specifiche professionalità).</w:t>
      </w:r>
    </w:p>
    <w:p w14:paraId="69398C04" w14:textId="77777777" w:rsidR="00B835C6" w:rsidRDefault="00B835C6">
      <w:pPr>
        <w:pStyle w:val="Corpotesto"/>
        <w:spacing w:before="1" w:line="276" w:lineRule="auto"/>
        <w:ind w:left="851" w:right="132" w:hanging="709"/>
        <w:jc w:val="both"/>
      </w:pPr>
    </w:p>
    <w:p w14:paraId="5FBD5FC6" w14:textId="77777777" w:rsidR="00B835C6" w:rsidRDefault="00B835C6">
      <w:pPr>
        <w:pStyle w:val="Corpotesto"/>
        <w:spacing w:before="9"/>
        <w:jc w:val="both"/>
        <w:rPr>
          <w:rStyle w:val="Nessuno"/>
          <w:b/>
          <w:bCs/>
          <w:sz w:val="21"/>
          <w:szCs w:val="21"/>
        </w:rPr>
      </w:pPr>
    </w:p>
    <w:p w14:paraId="7F102576" w14:textId="77777777" w:rsidR="00B835C6" w:rsidRDefault="00D70023">
      <w:pPr>
        <w:spacing w:before="1"/>
        <w:ind w:left="120"/>
        <w:jc w:val="both"/>
        <w:rPr>
          <w:rStyle w:val="Nessuno"/>
          <w:b/>
          <w:bCs/>
        </w:rPr>
      </w:pPr>
      <w:r>
        <w:rPr>
          <w:rStyle w:val="Nessuno"/>
          <w:b/>
          <w:bCs/>
        </w:rPr>
        <w:t xml:space="preserve">Art. 12 – Adempimenti successivi all’ approvazione della graduatoria </w:t>
      </w:r>
    </w:p>
    <w:p w14:paraId="297A2DB5" w14:textId="77777777" w:rsidR="00B835C6" w:rsidRDefault="00B835C6">
      <w:pPr>
        <w:pStyle w:val="Corpotesto"/>
        <w:spacing w:before="12"/>
        <w:jc w:val="both"/>
        <w:rPr>
          <w:rStyle w:val="Nessuno"/>
          <w:b/>
          <w:bCs/>
          <w:sz w:val="24"/>
          <w:szCs w:val="24"/>
        </w:rPr>
      </w:pPr>
    </w:p>
    <w:p w14:paraId="4F384CBF" w14:textId="0476406F" w:rsidR="00B835C6" w:rsidRDefault="00D70023">
      <w:pPr>
        <w:pStyle w:val="Corpotesto"/>
        <w:spacing w:line="273" w:lineRule="auto"/>
        <w:ind w:left="120" w:right="133"/>
        <w:jc w:val="both"/>
      </w:pPr>
      <w:r>
        <w:rPr>
          <w:rStyle w:val="Hyperlink2"/>
        </w:rPr>
        <w:t>Il vincitore della selezione dovrà presentare a Seso S.R.L. entro il termine di 10 (dieci) giorni dal ricevimento dell’apposita comunicazione</w:t>
      </w:r>
      <w:r w:rsidR="003B24F3">
        <w:rPr>
          <w:rStyle w:val="Hyperlink2"/>
        </w:rPr>
        <w:t>,</w:t>
      </w:r>
      <w:r>
        <w:rPr>
          <w:rStyle w:val="Hyperlink2"/>
        </w:rPr>
        <w:t xml:space="preserve"> pena </w:t>
      </w:r>
      <w:r w:rsidR="003B24F3">
        <w:rPr>
          <w:rStyle w:val="Hyperlink2"/>
        </w:rPr>
        <w:t>la</w:t>
      </w:r>
      <w:r>
        <w:rPr>
          <w:rStyle w:val="Hyperlink2"/>
        </w:rPr>
        <w:t xml:space="preserve"> decadenza, i seguenti documenti:</w:t>
      </w:r>
    </w:p>
    <w:p w14:paraId="3DE52CFA" w14:textId="77777777" w:rsidR="00B835C6" w:rsidRDefault="00B835C6">
      <w:pPr>
        <w:pStyle w:val="Corpotesto"/>
        <w:spacing w:before="12"/>
        <w:jc w:val="both"/>
        <w:rPr>
          <w:rStyle w:val="Hyperlink2"/>
          <w:sz w:val="21"/>
          <w:szCs w:val="21"/>
        </w:rPr>
      </w:pPr>
    </w:p>
    <w:p w14:paraId="1BFB5AC0" w14:textId="77777777" w:rsidR="00B835C6" w:rsidRDefault="00D70023">
      <w:pPr>
        <w:pStyle w:val="Paragrafoelenco"/>
        <w:numPr>
          <w:ilvl w:val="2"/>
          <w:numId w:val="8"/>
        </w:numPr>
        <w:jc w:val="both"/>
      </w:pPr>
      <w:r>
        <w:rPr>
          <w:rStyle w:val="Hyperlink2"/>
        </w:rPr>
        <w:t>Autocertificazione</w:t>
      </w:r>
      <w:r>
        <w:rPr>
          <w:rStyle w:val="Nessuno"/>
        </w:rPr>
        <w:t xml:space="preserve"> </w:t>
      </w:r>
      <w:r>
        <w:rPr>
          <w:rStyle w:val="Hyperlink2"/>
        </w:rPr>
        <w:t>del</w:t>
      </w:r>
      <w:r>
        <w:rPr>
          <w:rStyle w:val="Nessuno"/>
        </w:rPr>
        <w:t xml:space="preserve"> </w:t>
      </w:r>
      <w:r>
        <w:rPr>
          <w:rStyle w:val="Hyperlink2"/>
        </w:rPr>
        <w:t>certificato</w:t>
      </w:r>
      <w:r>
        <w:rPr>
          <w:rStyle w:val="Nessuno"/>
        </w:rPr>
        <w:t xml:space="preserve"> </w:t>
      </w:r>
      <w:r>
        <w:rPr>
          <w:rStyle w:val="Hyperlink2"/>
        </w:rPr>
        <w:t>di</w:t>
      </w:r>
      <w:r>
        <w:rPr>
          <w:rStyle w:val="Nessuno"/>
        </w:rPr>
        <w:t xml:space="preserve"> </w:t>
      </w:r>
      <w:r>
        <w:rPr>
          <w:rStyle w:val="Hyperlink2"/>
        </w:rPr>
        <w:t>nascita,</w:t>
      </w:r>
      <w:r>
        <w:rPr>
          <w:rStyle w:val="Nessuno"/>
        </w:rPr>
        <w:t xml:space="preserve"> </w:t>
      </w:r>
      <w:r>
        <w:rPr>
          <w:rStyle w:val="Hyperlink2"/>
        </w:rPr>
        <w:t>residenza,</w:t>
      </w:r>
      <w:r>
        <w:rPr>
          <w:rStyle w:val="Nessuno"/>
        </w:rPr>
        <w:t xml:space="preserve"> </w:t>
      </w:r>
      <w:r>
        <w:rPr>
          <w:rStyle w:val="Hyperlink2"/>
        </w:rPr>
        <w:t>cittadinanza,</w:t>
      </w:r>
      <w:r>
        <w:rPr>
          <w:rStyle w:val="Nessuno"/>
        </w:rPr>
        <w:t xml:space="preserve"> </w:t>
      </w:r>
      <w:r>
        <w:rPr>
          <w:rStyle w:val="Hyperlink2"/>
        </w:rPr>
        <w:t>stato</w:t>
      </w:r>
      <w:r>
        <w:rPr>
          <w:rStyle w:val="Nessuno"/>
        </w:rPr>
        <w:t xml:space="preserve"> </w:t>
      </w:r>
      <w:r>
        <w:rPr>
          <w:rStyle w:val="Hyperlink2"/>
        </w:rPr>
        <w:t>di</w:t>
      </w:r>
      <w:r>
        <w:rPr>
          <w:rStyle w:val="Nessuno"/>
        </w:rPr>
        <w:t xml:space="preserve"> famiglia.</w:t>
      </w:r>
    </w:p>
    <w:p w14:paraId="14D528C2" w14:textId="77777777" w:rsidR="00B835C6" w:rsidRDefault="00B835C6">
      <w:pPr>
        <w:pStyle w:val="Corpotesto"/>
        <w:spacing w:before="9"/>
        <w:jc w:val="both"/>
        <w:rPr>
          <w:rStyle w:val="Hyperlink2"/>
          <w:sz w:val="28"/>
          <w:szCs w:val="28"/>
        </w:rPr>
      </w:pPr>
    </w:p>
    <w:p w14:paraId="50894602" w14:textId="77777777" w:rsidR="00B835C6" w:rsidRDefault="00D70023">
      <w:pPr>
        <w:pStyle w:val="Paragrafoelenco"/>
        <w:numPr>
          <w:ilvl w:val="2"/>
          <w:numId w:val="8"/>
        </w:numPr>
        <w:spacing w:line="276" w:lineRule="auto"/>
        <w:ind w:right="133"/>
        <w:jc w:val="both"/>
      </w:pPr>
      <w:r>
        <w:rPr>
          <w:rStyle w:val="Hyperlink2"/>
        </w:rPr>
        <w:t>Autocertificazione attestante che il candidato è in possesso dei requisiti di cui all’art. 2 del presente Bando ovvero non è incorso in alcuna delle cause che, secondo le vigenti disposizioni, ne</w:t>
      </w:r>
      <w:r>
        <w:rPr>
          <w:rStyle w:val="Nessuno"/>
        </w:rPr>
        <w:t xml:space="preserve"> </w:t>
      </w:r>
      <w:r>
        <w:rPr>
          <w:rStyle w:val="Hyperlink2"/>
        </w:rPr>
        <w:t>impediscono il possesso.</w:t>
      </w:r>
    </w:p>
    <w:p w14:paraId="3D4FA906" w14:textId="77777777" w:rsidR="00B835C6" w:rsidRDefault="00B835C6">
      <w:pPr>
        <w:pStyle w:val="Corpotesto"/>
        <w:spacing w:before="2"/>
        <w:jc w:val="both"/>
        <w:rPr>
          <w:rStyle w:val="Hyperlink2"/>
          <w:sz w:val="25"/>
          <w:szCs w:val="25"/>
        </w:rPr>
      </w:pPr>
    </w:p>
    <w:p w14:paraId="34140D0B" w14:textId="77777777" w:rsidR="00B835C6" w:rsidRDefault="00D70023">
      <w:pPr>
        <w:pStyle w:val="Paragrafoelenco"/>
        <w:numPr>
          <w:ilvl w:val="2"/>
          <w:numId w:val="8"/>
        </w:numPr>
        <w:jc w:val="both"/>
      </w:pPr>
      <w:r>
        <w:rPr>
          <w:rStyle w:val="Hyperlink2"/>
        </w:rPr>
        <w:t>Autocertificazione</w:t>
      </w:r>
      <w:r>
        <w:rPr>
          <w:rStyle w:val="Nessuno"/>
        </w:rPr>
        <w:t xml:space="preserve"> </w:t>
      </w:r>
      <w:r>
        <w:rPr>
          <w:rStyle w:val="Hyperlink2"/>
        </w:rPr>
        <w:t>del</w:t>
      </w:r>
      <w:r>
        <w:rPr>
          <w:rStyle w:val="Nessuno"/>
        </w:rPr>
        <w:t xml:space="preserve"> </w:t>
      </w:r>
      <w:r>
        <w:rPr>
          <w:rStyle w:val="Hyperlink2"/>
        </w:rPr>
        <w:t>casellario</w:t>
      </w:r>
      <w:r>
        <w:rPr>
          <w:rStyle w:val="Nessuno"/>
        </w:rPr>
        <w:t xml:space="preserve"> giudiziario.</w:t>
      </w:r>
    </w:p>
    <w:p w14:paraId="00452BE0" w14:textId="77777777" w:rsidR="00B835C6" w:rsidRDefault="00B835C6">
      <w:pPr>
        <w:pStyle w:val="Corpotesto"/>
        <w:spacing w:before="9"/>
        <w:jc w:val="both"/>
        <w:rPr>
          <w:rStyle w:val="Hyperlink2"/>
          <w:sz w:val="28"/>
          <w:szCs w:val="28"/>
        </w:rPr>
      </w:pPr>
    </w:p>
    <w:p w14:paraId="37389BD1" w14:textId="77777777" w:rsidR="00B835C6" w:rsidRDefault="00B835C6">
      <w:pPr>
        <w:pStyle w:val="Corpotesto"/>
        <w:jc w:val="both"/>
        <w:rPr>
          <w:rStyle w:val="Hyperlink2"/>
          <w:sz w:val="25"/>
          <w:szCs w:val="25"/>
        </w:rPr>
      </w:pPr>
    </w:p>
    <w:p w14:paraId="11BE6317" w14:textId="77777777" w:rsidR="00B835C6" w:rsidRDefault="00D70023">
      <w:pPr>
        <w:pStyle w:val="Corpotesto"/>
        <w:spacing w:line="273" w:lineRule="auto"/>
        <w:ind w:left="120" w:right="134"/>
        <w:jc w:val="both"/>
      </w:pPr>
      <w:r>
        <w:rPr>
          <w:rStyle w:val="Hyperlink2"/>
        </w:rPr>
        <w:t xml:space="preserve">L’assunzione è subordinata all’accertamento della regolarità dei medesimi documenti ed alla firma del </w:t>
      </w:r>
      <w:r>
        <w:rPr>
          <w:rStyle w:val="Nessuno"/>
        </w:rPr>
        <w:t>contratto.</w:t>
      </w:r>
    </w:p>
    <w:p w14:paraId="4FEC2BBE" w14:textId="77777777" w:rsidR="00B835C6" w:rsidRDefault="00B835C6">
      <w:pPr>
        <w:pStyle w:val="Corpotesto"/>
        <w:spacing w:before="8"/>
        <w:jc w:val="both"/>
        <w:rPr>
          <w:rStyle w:val="Hyperlink2"/>
          <w:sz w:val="25"/>
          <w:szCs w:val="25"/>
        </w:rPr>
      </w:pPr>
    </w:p>
    <w:p w14:paraId="4C27C15B" w14:textId="77777777" w:rsidR="00B835C6" w:rsidRDefault="00B835C6">
      <w:pPr>
        <w:pStyle w:val="Corpotesto"/>
        <w:spacing w:before="8"/>
        <w:jc w:val="both"/>
        <w:rPr>
          <w:rStyle w:val="Hyperlink2"/>
          <w:sz w:val="25"/>
          <w:szCs w:val="25"/>
        </w:rPr>
      </w:pPr>
    </w:p>
    <w:p w14:paraId="2C318C1D" w14:textId="77777777" w:rsidR="00B835C6" w:rsidRDefault="00B835C6">
      <w:pPr>
        <w:pStyle w:val="Corpotesto"/>
        <w:spacing w:before="8"/>
        <w:jc w:val="both"/>
        <w:rPr>
          <w:rStyle w:val="Hyperlink2"/>
          <w:sz w:val="25"/>
          <w:szCs w:val="25"/>
        </w:rPr>
      </w:pPr>
    </w:p>
    <w:p w14:paraId="03D8F607" w14:textId="668891E2" w:rsidR="00B835C6" w:rsidRDefault="00D70023">
      <w:pPr>
        <w:spacing w:before="1" w:line="276" w:lineRule="auto"/>
        <w:ind w:left="120" w:right="134"/>
        <w:jc w:val="both"/>
      </w:pPr>
      <w:r>
        <w:rPr>
          <w:rStyle w:val="Hyperlink2"/>
        </w:rPr>
        <w:t xml:space="preserve">Il rapporto di lavoro sarà regolato dalle norme del </w:t>
      </w:r>
      <w:r>
        <w:rPr>
          <w:rStyle w:val="Nessuno"/>
          <w:b/>
          <w:bCs/>
        </w:rPr>
        <w:t xml:space="preserve">C.C.N.L </w:t>
      </w:r>
      <w:r w:rsidR="0040132A">
        <w:rPr>
          <w:rStyle w:val="Nessuno"/>
          <w:b/>
          <w:bCs/>
        </w:rPr>
        <w:t xml:space="preserve">Unico </w:t>
      </w:r>
      <w:r>
        <w:rPr>
          <w:rStyle w:val="Nessuno"/>
          <w:b/>
          <w:bCs/>
        </w:rPr>
        <w:t>Servizi Ambientali</w:t>
      </w:r>
      <w:r>
        <w:rPr>
          <w:rStyle w:val="Hyperlink2"/>
        </w:rPr>
        <w:t>, per i dipendenti di imprese e società esercenti Servizi ambientali, al quale viene fatto riferimento per quanto non previsto nel presente Bando.</w:t>
      </w:r>
    </w:p>
    <w:p w14:paraId="35631494" w14:textId="77777777" w:rsidR="00B835C6" w:rsidRDefault="00B835C6">
      <w:pPr>
        <w:pStyle w:val="Corpotesto"/>
        <w:spacing w:before="8"/>
        <w:jc w:val="both"/>
        <w:rPr>
          <w:rStyle w:val="Hyperlink2"/>
          <w:sz w:val="21"/>
          <w:szCs w:val="21"/>
        </w:rPr>
      </w:pPr>
    </w:p>
    <w:p w14:paraId="351947C9" w14:textId="2721E1A2" w:rsidR="00B835C6" w:rsidRDefault="00D70023">
      <w:pPr>
        <w:pStyle w:val="Corpotesto"/>
        <w:spacing w:line="276" w:lineRule="auto"/>
        <w:ind w:left="120" w:right="134"/>
        <w:jc w:val="both"/>
      </w:pPr>
      <w:r>
        <w:rPr>
          <w:rStyle w:val="Hyperlink2"/>
        </w:rPr>
        <w:t xml:space="preserve">Seso </w:t>
      </w:r>
      <w:r w:rsidR="009C353D">
        <w:rPr>
          <w:rStyle w:val="Hyperlink2"/>
        </w:rPr>
        <w:t>S.R.L.</w:t>
      </w:r>
      <w:r>
        <w:rPr>
          <w:rStyle w:val="Hyperlink2"/>
        </w:rPr>
        <w:t xml:space="preserve"> si riserva di procedere alla stipula del contratto di lavoro anche in caso di partecipazione di un solo candidato, sempre che sia giudicato idoneo a ricoprire il posto relativo al profilo per cui concorre.</w:t>
      </w:r>
    </w:p>
    <w:p w14:paraId="25E3B194" w14:textId="77777777" w:rsidR="00B835C6" w:rsidRDefault="00B835C6">
      <w:pPr>
        <w:pStyle w:val="Corpotesto"/>
        <w:spacing w:before="6"/>
        <w:jc w:val="both"/>
        <w:rPr>
          <w:rStyle w:val="Hyperlink2"/>
          <w:sz w:val="21"/>
          <w:szCs w:val="21"/>
        </w:rPr>
      </w:pPr>
    </w:p>
    <w:p w14:paraId="2B204027" w14:textId="77777777" w:rsidR="00B835C6" w:rsidRDefault="00D70023">
      <w:pPr>
        <w:pStyle w:val="Corpotesto"/>
        <w:spacing w:before="1" w:line="276" w:lineRule="auto"/>
        <w:ind w:left="120" w:right="131"/>
        <w:jc w:val="both"/>
      </w:pPr>
      <w:r>
        <w:rPr>
          <w:rStyle w:val="Hyperlink2"/>
        </w:rPr>
        <w:t>Fermo restando quanto previsto dal D.P.R- 445/2000 in merito alle sanzioni penali in caso di dichiarazioni mendaci,</w:t>
      </w:r>
      <w:r>
        <w:rPr>
          <w:rStyle w:val="Nessuno"/>
        </w:rPr>
        <w:t xml:space="preserve"> </w:t>
      </w:r>
      <w:r>
        <w:rPr>
          <w:rStyle w:val="Hyperlink2"/>
        </w:rPr>
        <w:t>qualora</w:t>
      </w:r>
      <w:r>
        <w:rPr>
          <w:rStyle w:val="Nessuno"/>
        </w:rPr>
        <w:t xml:space="preserve"> </w:t>
      </w:r>
      <w:r>
        <w:rPr>
          <w:rStyle w:val="Hyperlink2"/>
        </w:rPr>
        <w:t>dal</w:t>
      </w:r>
      <w:r>
        <w:rPr>
          <w:rStyle w:val="Nessuno"/>
        </w:rPr>
        <w:t xml:space="preserve"> </w:t>
      </w:r>
      <w:r>
        <w:rPr>
          <w:rStyle w:val="Hyperlink2"/>
        </w:rPr>
        <w:t>controllo</w:t>
      </w:r>
      <w:r>
        <w:rPr>
          <w:rStyle w:val="Nessuno"/>
        </w:rPr>
        <w:t xml:space="preserve"> </w:t>
      </w:r>
      <w:r>
        <w:rPr>
          <w:rStyle w:val="Hyperlink2"/>
        </w:rPr>
        <w:t>emerga</w:t>
      </w:r>
      <w:r>
        <w:rPr>
          <w:rStyle w:val="Nessuno"/>
        </w:rPr>
        <w:t xml:space="preserve"> </w:t>
      </w:r>
      <w:r>
        <w:rPr>
          <w:rStyle w:val="Hyperlink2"/>
        </w:rPr>
        <w:t>la</w:t>
      </w:r>
      <w:r>
        <w:rPr>
          <w:rStyle w:val="Nessuno"/>
        </w:rPr>
        <w:t xml:space="preserve"> </w:t>
      </w:r>
      <w:r>
        <w:rPr>
          <w:rStyle w:val="Hyperlink2"/>
        </w:rPr>
        <w:t>non</w:t>
      </w:r>
      <w:r>
        <w:rPr>
          <w:rStyle w:val="Nessuno"/>
        </w:rPr>
        <w:t xml:space="preserve"> </w:t>
      </w:r>
      <w:r>
        <w:rPr>
          <w:rStyle w:val="Hyperlink2"/>
        </w:rPr>
        <w:t>veridicità</w:t>
      </w:r>
      <w:r>
        <w:rPr>
          <w:rStyle w:val="Nessuno"/>
        </w:rPr>
        <w:t xml:space="preserve"> </w:t>
      </w:r>
      <w:r>
        <w:rPr>
          <w:rStyle w:val="Hyperlink2"/>
        </w:rPr>
        <w:t>delle</w:t>
      </w:r>
      <w:r>
        <w:rPr>
          <w:rStyle w:val="Nessuno"/>
        </w:rPr>
        <w:t xml:space="preserve"> </w:t>
      </w:r>
      <w:r>
        <w:rPr>
          <w:rStyle w:val="Hyperlink2"/>
        </w:rPr>
        <w:t>dichiarazioni</w:t>
      </w:r>
      <w:r>
        <w:rPr>
          <w:rStyle w:val="Nessuno"/>
        </w:rPr>
        <w:t xml:space="preserve"> </w:t>
      </w:r>
      <w:r>
        <w:rPr>
          <w:rStyle w:val="Hyperlink2"/>
        </w:rPr>
        <w:t>rese</w:t>
      </w:r>
      <w:r>
        <w:rPr>
          <w:rStyle w:val="Nessuno"/>
        </w:rPr>
        <w:t xml:space="preserve"> </w:t>
      </w:r>
      <w:r>
        <w:rPr>
          <w:rStyle w:val="Hyperlink2"/>
        </w:rPr>
        <w:t>dal</w:t>
      </w:r>
      <w:r>
        <w:rPr>
          <w:rStyle w:val="Nessuno"/>
        </w:rPr>
        <w:t xml:space="preserve"> </w:t>
      </w:r>
      <w:r>
        <w:rPr>
          <w:rStyle w:val="Hyperlink2"/>
        </w:rPr>
        <w:t>candidato,</w:t>
      </w:r>
      <w:r>
        <w:rPr>
          <w:rStyle w:val="Nessuno"/>
        </w:rPr>
        <w:t xml:space="preserve"> </w:t>
      </w:r>
      <w:r>
        <w:rPr>
          <w:rStyle w:val="Hyperlink2"/>
        </w:rPr>
        <w:t>il</w:t>
      </w:r>
      <w:r>
        <w:rPr>
          <w:rStyle w:val="Nessuno"/>
        </w:rPr>
        <w:t xml:space="preserve"> medesimo </w:t>
      </w:r>
      <w:r>
        <w:rPr>
          <w:rStyle w:val="Hyperlink2"/>
        </w:rPr>
        <w:t>sarà escluso e/o dichiarato decaduto dalla procedura di selezione e/o dall’eventuale rapporto di lavoro nel</w:t>
      </w:r>
      <w:r>
        <w:rPr>
          <w:rStyle w:val="Nessuno"/>
        </w:rPr>
        <w:t xml:space="preserve"> </w:t>
      </w:r>
      <w:r>
        <w:rPr>
          <w:rStyle w:val="Hyperlink2"/>
        </w:rPr>
        <w:t>frattempo instaurato.</w:t>
      </w:r>
    </w:p>
    <w:p w14:paraId="0F49D34A" w14:textId="77777777" w:rsidR="00B835C6" w:rsidRDefault="00B835C6">
      <w:pPr>
        <w:pStyle w:val="Corpotesto"/>
        <w:spacing w:before="8"/>
        <w:jc w:val="both"/>
        <w:rPr>
          <w:rStyle w:val="Hyperlink2"/>
          <w:sz w:val="25"/>
          <w:szCs w:val="25"/>
        </w:rPr>
      </w:pPr>
    </w:p>
    <w:p w14:paraId="1E3B7D6D" w14:textId="77777777" w:rsidR="00B835C6" w:rsidRDefault="00D70023">
      <w:pPr>
        <w:pStyle w:val="Titolo4"/>
        <w:jc w:val="both"/>
      </w:pPr>
      <w:r w:rsidRPr="00234FA2">
        <w:rPr>
          <w:rStyle w:val="Hyperlink2"/>
        </w:rPr>
        <w:t>Art.</w:t>
      </w:r>
      <w:r w:rsidRPr="00234FA2">
        <w:rPr>
          <w:rStyle w:val="Nessuno"/>
        </w:rPr>
        <w:t xml:space="preserve"> </w:t>
      </w:r>
      <w:r w:rsidR="00EC0F6C" w:rsidRPr="00234FA2">
        <w:rPr>
          <w:rStyle w:val="Hyperlink2"/>
        </w:rPr>
        <w:t>13</w:t>
      </w:r>
      <w:r w:rsidRPr="00234FA2">
        <w:rPr>
          <w:rStyle w:val="Nessuno"/>
        </w:rPr>
        <w:t xml:space="preserve"> </w:t>
      </w:r>
      <w:r w:rsidRPr="00234FA2">
        <w:rPr>
          <w:rStyle w:val="Hyperlink2"/>
        </w:rPr>
        <w:t>–</w:t>
      </w:r>
      <w:r>
        <w:rPr>
          <w:rStyle w:val="Nessuno"/>
        </w:rPr>
        <w:t xml:space="preserve"> </w:t>
      </w:r>
      <w:r>
        <w:rPr>
          <w:rStyle w:val="Hyperlink2"/>
        </w:rPr>
        <w:t>Pubblicazione</w:t>
      </w:r>
      <w:r>
        <w:rPr>
          <w:rStyle w:val="Nessuno"/>
        </w:rPr>
        <w:t xml:space="preserve"> –</w:t>
      </w:r>
    </w:p>
    <w:p w14:paraId="6B477345" w14:textId="77777777" w:rsidR="00B835C6" w:rsidRDefault="00B835C6">
      <w:pPr>
        <w:pStyle w:val="Corpotesto"/>
        <w:spacing w:before="7"/>
        <w:jc w:val="both"/>
        <w:rPr>
          <w:rStyle w:val="Nessuno"/>
          <w:b/>
          <w:bCs/>
          <w:sz w:val="27"/>
          <w:szCs w:val="27"/>
        </w:rPr>
      </w:pPr>
    </w:p>
    <w:p w14:paraId="2F1E1282" w14:textId="6AC545BC" w:rsidR="00B835C6" w:rsidRDefault="00D70023">
      <w:pPr>
        <w:spacing w:line="276" w:lineRule="auto"/>
        <w:ind w:left="142" w:right="117"/>
        <w:jc w:val="both"/>
        <w:rPr>
          <w:rStyle w:val="Nessuno"/>
        </w:rPr>
      </w:pPr>
      <w:r>
        <w:rPr>
          <w:rStyle w:val="Hyperlink2"/>
        </w:rPr>
        <w:t xml:space="preserve">Il presente Bando sarà pubblicato nel sito istituzionale della Seso S.R.L. </w:t>
      </w:r>
      <w:hyperlink r:id="rId11" w:history="1">
        <w:r w:rsidR="002F53CD" w:rsidRPr="00595E90">
          <w:rPr>
            <w:rStyle w:val="Collegamentoipertestuale"/>
            <w:u w:color="0563C1"/>
          </w:rPr>
          <w:t>www.sesosrl.</w:t>
        </w:r>
        <w:r w:rsidR="002F53CD" w:rsidRPr="00A631E3">
          <w:rPr>
            <w:rStyle w:val="Collegamentoipertestuale"/>
            <w:u w:val="none"/>
          </w:rPr>
          <w:t>it</w:t>
        </w:r>
      </w:hyperlink>
      <w:r w:rsidR="00A631E3">
        <w:rPr>
          <w:rStyle w:val="Hyperlink1"/>
          <w:u w:val="none"/>
        </w:rPr>
        <w:t xml:space="preserve"> </w:t>
      </w:r>
      <w:r w:rsidRPr="00A631E3">
        <w:rPr>
          <w:rStyle w:val="Nessuno"/>
          <w:b/>
          <w:bCs/>
        </w:rPr>
        <w:t>almeno</w:t>
      </w:r>
      <w:r>
        <w:rPr>
          <w:rStyle w:val="Nessuno"/>
          <w:b/>
          <w:bCs/>
        </w:rPr>
        <w:t xml:space="preserve"> 15 giorni prima della scadenza</w:t>
      </w:r>
      <w:r>
        <w:rPr>
          <w:rStyle w:val="Nessuno"/>
        </w:rPr>
        <w:t xml:space="preserve"> e ne sarà data notizia con pubblicazione </w:t>
      </w:r>
      <w:r w:rsidR="0058787E">
        <w:rPr>
          <w:rStyle w:val="Nessuno"/>
        </w:rPr>
        <w:t>di avviso</w:t>
      </w:r>
      <w:r>
        <w:rPr>
          <w:rStyle w:val="Nessuno"/>
        </w:rPr>
        <w:t xml:space="preserve"> su periodic</w:t>
      </w:r>
      <w:r w:rsidR="001012A7">
        <w:rPr>
          <w:rStyle w:val="Nessuno"/>
        </w:rPr>
        <w:t>i</w:t>
      </w:r>
      <w:r>
        <w:rPr>
          <w:rStyle w:val="Nessuno"/>
        </w:rPr>
        <w:t xml:space="preserve"> local</w:t>
      </w:r>
      <w:r w:rsidR="001012A7">
        <w:rPr>
          <w:rStyle w:val="Nessuno"/>
        </w:rPr>
        <w:t>i</w:t>
      </w:r>
      <w:r>
        <w:rPr>
          <w:rStyle w:val="Nessuno"/>
        </w:rPr>
        <w:t>.</w:t>
      </w:r>
    </w:p>
    <w:p w14:paraId="2FB8C332" w14:textId="77777777" w:rsidR="00B835C6" w:rsidRDefault="00B835C6">
      <w:pPr>
        <w:spacing w:line="276" w:lineRule="auto"/>
        <w:ind w:left="142" w:right="117"/>
        <w:jc w:val="both"/>
        <w:rPr>
          <w:rStyle w:val="Nessuno"/>
        </w:rPr>
      </w:pPr>
    </w:p>
    <w:p w14:paraId="5E2510F5" w14:textId="77777777" w:rsidR="00B835C6" w:rsidRDefault="00B835C6">
      <w:pPr>
        <w:pStyle w:val="Corpotesto"/>
        <w:spacing w:before="7"/>
        <w:jc w:val="both"/>
        <w:rPr>
          <w:b/>
          <w:bCs/>
          <w:color w:val="3C8A9E"/>
          <w:sz w:val="25"/>
          <w:szCs w:val="25"/>
        </w:rPr>
      </w:pPr>
    </w:p>
    <w:p w14:paraId="4F085EE5" w14:textId="77777777" w:rsidR="00B835C6" w:rsidRDefault="00D70023">
      <w:pPr>
        <w:pStyle w:val="Titolo4"/>
        <w:jc w:val="both"/>
      </w:pPr>
      <w:r w:rsidRPr="00234FA2">
        <w:rPr>
          <w:rStyle w:val="Hyperlink2"/>
        </w:rPr>
        <w:lastRenderedPageBreak/>
        <w:t>Art.</w:t>
      </w:r>
      <w:r w:rsidRPr="00234FA2">
        <w:rPr>
          <w:rStyle w:val="Nessuno"/>
        </w:rPr>
        <w:t xml:space="preserve"> </w:t>
      </w:r>
      <w:r w:rsidR="00EC0F6C" w:rsidRPr="00234FA2">
        <w:rPr>
          <w:rStyle w:val="Hyperlink2"/>
        </w:rPr>
        <w:t>14</w:t>
      </w:r>
      <w:r w:rsidRPr="00234FA2">
        <w:rPr>
          <w:rStyle w:val="Nessuno"/>
        </w:rPr>
        <w:t xml:space="preserve"> </w:t>
      </w:r>
      <w:r w:rsidR="00172ADD" w:rsidRPr="00234FA2">
        <w:rPr>
          <w:rStyle w:val="Hyperlink2"/>
        </w:rPr>
        <w:t>-</w:t>
      </w:r>
      <w:r w:rsidR="00172ADD">
        <w:rPr>
          <w:rStyle w:val="Hyperlink2"/>
        </w:rPr>
        <w:t xml:space="preserve"> </w:t>
      </w:r>
      <w:r>
        <w:rPr>
          <w:rStyle w:val="Hyperlink2"/>
        </w:rPr>
        <w:t>Trattamento</w:t>
      </w:r>
      <w:r>
        <w:rPr>
          <w:rStyle w:val="Nessuno"/>
        </w:rPr>
        <w:t xml:space="preserve"> </w:t>
      </w:r>
      <w:r>
        <w:rPr>
          <w:rStyle w:val="Hyperlink2"/>
        </w:rPr>
        <w:t>dei</w:t>
      </w:r>
      <w:r>
        <w:rPr>
          <w:rStyle w:val="Nessuno"/>
        </w:rPr>
        <w:t xml:space="preserve"> </w:t>
      </w:r>
      <w:r>
        <w:rPr>
          <w:rStyle w:val="Hyperlink2"/>
        </w:rPr>
        <w:t>dati</w:t>
      </w:r>
      <w:r>
        <w:rPr>
          <w:rStyle w:val="Nessuno"/>
        </w:rPr>
        <w:t xml:space="preserve"> </w:t>
      </w:r>
      <w:r>
        <w:rPr>
          <w:rStyle w:val="Hyperlink2"/>
        </w:rPr>
        <w:t>personali</w:t>
      </w:r>
      <w:r>
        <w:rPr>
          <w:rStyle w:val="Nessuno"/>
        </w:rPr>
        <w:t xml:space="preserve"> -</w:t>
      </w:r>
    </w:p>
    <w:p w14:paraId="0F2D5382" w14:textId="77777777" w:rsidR="00B835C6" w:rsidRDefault="00B835C6">
      <w:pPr>
        <w:pStyle w:val="Corpotesto"/>
        <w:jc w:val="both"/>
        <w:rPr>
          <w:rStyle w:val="Nessuno"/>
          <w:b/>
          <w:bCs/>
          <w:sz w:val="25"/>
          <w:szCs w:val="25"/>
        </w:rPr>
      </w:pPr>
    </w:p>
    <w:p w14:paraId="58E94D4F" w14:textId="77777777" w:rsidR="00B835C6" w:rsidRDefault="00D70023">
      <w:pPr>
        <w:pStyle w:val="Corpotesto"/>
        <w:spacing w:line="276" w:lineRule="auto"/>
        <w:ind w:left="120" w:right="133"/>
        <w:jc w:val="both"/>
      </w:pPr>
      <w:r>
        <w:rPr>
          <w:rStyle w:val="Hyperlink2"/>
        </w:rPr>
        <w:t>I dati personali</w:t>
      </w:r>
      <w:r>
        <w:rPr>
          <w:rStyle w:val="Nessuno"/>
        </w:rPr>
        <w:t xml:space="preserve"> </w:t>
      </w:r>
      <w:r>
        <w:rPr>
          <w:rStyle w:val="Hyperlink2"/>
        </w:rPr>
        <w:t>forniti</w:t>
      </w:r>
      <w:r>
        <w:rPr>
          <w:rStyle w:val="Nessuno"/>
        </w:rPr>
        <w:t xml:space="preserve"> </w:t>
      </w:r>
      <w:r>
        <w:rPr>
          <w:rStyle w:val="Hyperlink2"/>
        </w:rPr>
        <w:t>dai</w:t>
      </w:r>
      <w:r>
        <w:rPr>
          <w:rStyle w:val="Nessuno"/>
        </w:rPr>
        <w:t xml:space="preserve"> </w:t>
      </w:r>
      <w:r>
        <w:rPr>
          <w:rStyle w:val="Hyperlink2"/>
        </w:rPr>
        <w:t>candidati saranno</w:t>
      </w:r>
      <w:r>
        <w:rPr>
          <w:rStyle w:val="Nessuno"/>
        </w:rPr>
        <w:t xml:space="preserve"> </w:t>
      </w:r>
      <w:r>
        <w:rPr>
          <w:rStyle w:val="Hyperlink2"/>
        </w:rPr>
        <w:t>raccolti</w:t>
      </w:r>
      <w:r>
        <w:rPr>
          <w:rStyle w:val="Nessuno"/>
        </w:rPr>
        <w:t xml:space="preserve"> </w:t>
      </w:r>
      <w:r>
        <w:rPr>
          <w:rStyle w:val="Hyperlink2"/>
        </w:rPr>
        <w:t>presso Seso</w:t>
      </w:r>
      <w:r>
        <w:rPr>
          <w:rStyle w:val="Nessuno"/>
        </w:rPr>
        <w:t xml:space="preserve"> </w:t>
      </w:r>
      <w:r>
        <w:rPr>
          <w:rStyle w:val="Hyperlink2"/>
        </w:rPr>
        <w:t>S.R.L. per le</w:t>
      </w:r>
      <w:r>
        <w:rPr>
          <w:rStyle w:val="Nessuno"/>
        </w:rPr>
        <w:t xml:space="preserve"> </w:t>
      </w:r>
      <w:r>
        <w:rPr>
          <w:rStyle w:val="Hyperlink2"/>
        </w:rPr>
        <w:t>finalità</w:t>
      </w:r>
      <w:r>
        <w:rPr>
          <w:rStyle w:val="Nessuno"/>
        </w:rPr>
        <w:t xml:space="preserve"> </w:t>
      </w:r>
      <w:r>
        <w:rPr>
          <w:rStyle w:val="Hyperlink2"/>
        </w:rPr>
        <w:t>di gestione della</w:t>
      </w:r>
      <w:r>
        <w:rPr>
          <w:rStyle w:val="Nessuno"/>
        </w:rPr>
        <w:t xml:space="preserve"> </w:t>
      </w:r>
      <w:r>
        <w:rPr>
          <w:rStyle w:val="Hyperlink2"/>
        </w:rPr>
        <w:t>selezione</w:t>
      </w:r>
      <w:r>
        <w:rPr>
          <w:rStyle w:val="Nessuno"/>
        </w:rPr>
        <w:t xml:space="preserve"> </w:t>
      </w:r>
      <w:r>
        <w:rPr>
          <w:rStyle w:val="Hyperlink2"/>
        </w:rPr>
        <w:t>e saranno trattati</w:t>
      </w:r>
      <w:r>
        <w:rPr>
          <w:rStyle w:val="Nessuno"/>
        </w:rPr>
        <w:t xml:space="preserve"> </w:t>
      </w:r>
      <w:r>
        <w:rPr>
          <w:rStyle w:val="Hyperlink2"/>
        </w:rPr>
        <w:t>successivamente all'eventuale instaurazione del</w:t>
      </w:r>
      <w:r>
        <w:rPr>
          <w:rStyle w:val="Nessuno"/>
        </w:rPr>
        <w:t xml:space="preserve"> </w:t>
      </w:r>
      <w:r>
        <w:rPr>
          <w:rStyle w:val="Hyperlink2"/>
        </w:rPr>
        <w:t>rapporto</w:t>
      </w:r>
      <w:r>
        <w:rPr>
          <w:rStyle w:val="Nessuno"/>
        </w:rPr>
        <w:t xml:space="preserve"> </w:t>
      </w:r>
      <w:r>
        <w:rPr>
          <w:rStyle w:val="Hyperlink2"/>
        </w:rPr>
        <w:t>di</w:t>
      </w:r>
      <w:r>
        <w:rPr>
          <w:rStyle w:val="Nessuno"/>
        </w:rPr>
        <w:t xml:space="preserve"> </w:t>
      </w:r>
      <w:r>
        <w:rPr>
          <w:rStyle w:val="Hyperlink2"/>
        </w:rPr>
        <w:t>lavoro per</w:t>
      </w:r>
      <w:r>
        <w:rPr>
          <w:rStyle w:val="Nessuno"/>
        </w:rPr>
        <w:t xml:space="preserve"> </w:t>
      </w:r>
      <w:r>
        <w:rPr>
          <w:rStyle w:val="Hyperlink2"/>
        </w:rPr>
        <w:t>le</w:t>
      </w:r>
      <w:r>
        <w:rPr>
          <w:rStyle w:val="Nessuno"/>
        </w:rPr>
        <w:t xml:space="preserve"> </w:t>
      </w:r>
      <w:r>
        <w:rPr>
          <w:rStyle w:val="Hyperlink2"/>
        </w:rPr>
        <w:t>finalità inerenti</w:t>
      </w:r>
      <w:r>
        <w:rPr>
          <w:rStyle w:val="Nessuno"/>
        </w:rPr>
        <w:t xml:space="preserve"> </w:t>
      </w:r>
      <w:r>
        <w:rPr>
          <w:rStyle w:val="Hyperlink2"/>
        </w:rPr>
        <w:t>alla gestione del rapporto medesimo.</w:t>
      </w:r>
    </w:p>
    <w:p w14:paraId="0947BA8D" w14:textId="77777777" w:rsidR="00B835C6" w:rsidRDefault="00B835C6">
      <w:pPr>
        <w:pStyle w:val="Corpotesto"/>
        <w:spacing w:before="4"/>
        <w:jc w:val="both"/>
        <w:rPr>
          <w:rStyle w:val="Hyperlink2"/>
          <w:sz w:val="25"/>
          <w:szCs w:val="25"/>
        </w:rPr>
      </w:pPr>
    </w:p>
    <w:p w14:paraId="1FCC6773" w14:textId="77777777" w:rsidR="00B835C6" w:rsidRDefault="00D70023">
      <w:pPr>
        <w:pStyle w:val="Corpotesto"/>
        <w:spacing w:before="1" w:line="276" w:lineRule="auto"/>
        <w:ind w:left="120" w:right="136"/>
        <w:jc w:val="both"/>
      </w:pPr>
      <w:r>
        <w:rPr>
          <w:rStyle w:val="Hyperlink2"/>
        </w:rPr>
        <w:t>Gli stessi dati potranno essere comunicati a soggetti terzi che forniranno specifici servizi elaborativi strumentali allo svolgimento della procedura selettiva.</w:t>
      </w:r>
    </w:p>
    <w:p w14:paraId="7FA97167" w14:textId="77777777" w:rsidR="00B835C6" w:rsidRDefault="00D70023">
      <w:pPr>
        <w:pStyle w:val="Corpotesto"/>
        <w:spacing w:line="276" w:lineRule="auto"/>
        <w:ind w:left="120" w:right="135"/>
        <w:jc w:val="both"/>
      </w:pPr>
      <w:r>
        <w:rPr>
          <w:rStyle w:val="Hyperlink2"/>
        </w:rPr>
        <w:t>Il conferimento di tali dati è obbligatorio ai fini dell'accertamento dei requisiti prescritti, pena l'esclusione dalla selezione.</w:t>
      </w:r>
    </w:p>
    <w:p w14:paraId="22707953" w14:textId="77777777" w:rsidR="00B835C6" w:rsidRDefault="00B835C6">
      <w:pPr>
        <w:pStyle w:val="Corpotesto"/>
        <w:spacing w:before="2"/>
        <w:jc w:val="both"/>
        <w:rPr>
          <w:rStyle w:val="Hyperlink2"/>
          <w:sz w:val="25"/>
          <w:szCs w:val="25"/>
        </w:rPr>
      </w:pPr>
    </w:p>
    <w:p w14:paraId="4FEB3733" w14:textId="77777777" w:rsidR="00B835C6" w:rsidRDefault="00D70023">
      <w:pPr>
        <w:pStyle w:val="Corpotesto"/>
        <w:spacing w:line="276" w:lineRule="auto"/>
        <w:ind w:left="120" w:right="132"/>
        <w:jc w:val="both"/>
      </w:pPr>
      <w:r>
        <w:rPr>
          <w:rStyle w:val="Hyperlink2"/>
        </w:rPr>
        <w:t>L'interessato</w:t>
      </w:r>
      <w:r>
        <w:rPr>
          <w:rStyle w:val="Nessuno"/>
        </w:rPr>
        <w:t xml:space="preserve"> </w:t>
      </w:r>
      <w:r>
        <w:rPr>
          <w:rStyle w:val="Hyperlink2"/>
        </w:rPr>
        <w:t>gode dei</w:t>
      </w:r>
      <w:r>
        <w:rPr>
          <w:rStyle w:val="Nessuno"/>
        </w:rPr>
        <w:t xml:space="preserve"> </w:t>
      </w:r>
      <w:r>
        <w:rPr>
          <w:rStyle w:val="Hyperlink2"/>
        </w:rPr>
        <w:t>diritti di accesso ai</w:t>
      </w:r>
      <w:r>
        <w:rPr>
          <w:rStyle w:val="Nessuno"/>
        </w:rPr>
        <w:t xml:space="preserve"> </w:t>
      </w:r>
      <w:r>
        <w:rPr>
          <w:rStyle w:val="Hyperlink2"/>
        </w:rPr>
        <w:t>dati</w:t>
      </w:r>
      <w:r>
        <w:rPr>
          <w:rStyle w:val="Nessuno"/>
        </w:rPr>
        <w:t xml:space="preserve"> </w:t>
      </w:r>
      <w:r>
        <w:rPr>
          <w:rStyle w:val="Hyperlink2"/>
        </w:rPr>
        <w:t>che lo riguardano, nonché alcuni diritti complementari</w:t>
      </w:r>
      <w:r>
        <w:rPr>
          <w:rStyle w:val="Nessuno"/>
        </w:rPr>
        <w:t xml:space="preserve"> </w:t>
      </w:r>
      <w:r>
        <w:rPr>
          <w:rStyle w:val="Hyperlink2"/>
        </w:rPr>
        <w:t>tra</w:t>
      </w:r>
      <w:r>
        <w:rPr>
          <w:rStyle w:val="Nessuno"/>
        </w:rPr>
        <w:t xml:space="preserve"> </w:t>
      </w:r>
      <w:r>
        <w:rPr>
          <w:rStyle w:val="Hyperlink2"/>
        </w:rPr>
        <w:t>cui</w:t>
      </w:r>
      <w:r>
        <w:rPr>
          <w:rStyle w:val="Nessuno"/>
        </w:rPr>
        <w:t xml:space="preserve"> </w:t>
      </w:r>
      <w:r>
        <w:rPr>
          <w:rStyle w:val="Hyperlink2"/>
        </w:rPr>
        <w:t>il diritto di rettificare, aggiornare, completare o cancellare i dati erronei, incompleti o raccolti in termini non conformi alla Legge, nonché il diritto di opporsi per motivi legittimi al loro trattamento.</w:t>
      </w:r>
    </w:p>
    <w:p w14:paraId="0DB17566" w14:textId="77777777" w:rsidR="00B835C6" w:rsidRDefault="00B835C6">
      <w:pPr>
        <w:pStyle w:val="Corpotesto"/>
        <w:spacing w:before="4"/>
        <w:jc w:val="both"/>
        <w:rPr>
          <w:rStyle w:val="Hyperlink2"/>
          <w:sz w:val="25"/>
          <w:szCs w:val="25"/>
        </w:rPr>
      </w:pPr>
    </w:p>
    <w:p w14:paraId="6BF183AC" w14:textId="77777777" w:rsidR="00B835C6" w:rsidRDefault="00D70023">
      <w:pPr>
        <w:pStyle w:val="Corpotesto"/>
        <w:spacing w:before="1" w:line="276" w:lineRule="auto"/>
        <w:ind w:left="120" w:right="132"/>
        <w:jc w:val="both"/>
      </w:pPr>
      <w:r>
        <w:rPr>
          <w:rStyle w:val="Hyperlink2"/>
        </w:rPr>
        <w:t>Tali diritti</w:t>
      </w:r>
      <w:r>
        <w:rPr>
          <w:rStyle w:val="Nessuno"/>
        </w:rPr>
        <w:t xml:space="preserve"> </w:t>
      </w:r>
      <w:r>
        <w:rPr>
          <w:rStyle w:val="Hyperlink2"/>
        </w:rPr>
        <w:t>potranno</w:t>
      </w:r>
      <w:r>
        <w:rPr>
          <w:rStyle w:val="Nessuno"/>
        </w:rPr>
        <w:t xml:space="preserve"> </w:t>
      </w:r>
      <w:r>
        <w:rPr>
          <w:rStyle w:val="Hyperlink2"/>
        </w:rPr>
        <w:t>essere</w:t>
      </w:r>
      <w:r>
        <w:rPr>
          <w:rStyle w:val="Nessuno"/>
        </w:rPr>
        <w:t xml:space="preserve"> </w:t>
      </w:r>
      <w:r>
        <w:rPr>
          <w:rStyle w:val="Hyperlink2"/>
        </w:rPr>
        <w:t>fatti</w:t>
      </w:r>
      <w:r>
        <w:rPr>
          <w:rStyle w:val="Nessuno"/>
        </w:rPr>
        <w:t xml:space="preserve"> </w:t>
      </w:r>
      <w:r>
        <w:rPr>
          <w:rStyle w:val="Hyperlink2"/>
        </w:rPr>
        <w:t>valere nei confronti del Titolare</w:t>
      </w:r>
      <w:r>
        <w:rPr>
          <w:rStyle w:val="Nessuno"/>
        </w:rPr>
        <w:t xml:space="preserve"> </w:t>
      </w:r>
      <w:r>
        <w:rPr>
          <w:rStyle w:val="Hyperlink2"/>
        </w:rPr>
        <w:t>del</w:t>
      </w:r>
      <w:r>
        <w:rPr>
          <w:rStyle w:val="Nessuno"/>
        </w:rPr>
        <w:t xml:space="preserve"> </w:t>
      </w:r>
      <w:r>
        <w:rPr>
          <w:rStyle w:val="Hyperlink2"/>
        </w:rPr>
        <w:t>trattamento che è</w:t>
      </w:r>
      <w:r>
        <w:rPr>
          <w:rStyle w:val="Nessuno"/>
        </w:rPr>
        <w:t xml:space="preserve"> </w:t>
      </w:r>
      <w:r>
        <w:rPr>
          <w:rStyle w:val="Hyperlink2"/>
        </w:rPr>
        <w:t>la</w:t>
      </w:r>
      <w:r>
        <w:rPr>
          <w:rStyle w:val="Nessuno"/>
        </w:rPr>
        <w:t xml:space="preserve"> </w:t>
      </w:r>
      <w:r>
        <w:rPr>
          <w:rStyle w:val="Hyperlink2"/>
        </w:rPr>
        <w:t>Seso</w:t>
      </w:r>
      <w:r>
        <w:rPr>
          <w:rStyle w:val="Nessuno"/>
        </w:rPr>
        <w:t xml:space="preserve"> </w:t>
      </w:r>
      <w:r>
        <w:rPr>
          <w:rStyle w:val="Hyperlink2"/>
        </w:rPr>
        <w:t>S.R.L.,</w:t>
      </w:r>
      <w:r>
        <w:rPr>
          <w:rStyle w:val="Nessuno"/>
        </w:rPr>
        <w:t xml:space="preserve"> </w:t>
      </w:r>
      <w:r>
        <w:rPr>
          <w:rStyle w:val="Hyperlink2"/>
        </w:rPr>
        <w:t>con</w:t>
      </w:r>
      <w:r>
        <w:rPr>
          <w:rStyle w:val="Nessuno"/>
        </w:rPr>
        <w:t xml:space="preserve"> </w:t>
      </w:r>
      <w:r w:rsidR="00172ADD">
        <w:rPr>
          <w:rStyle w:val="Hyperlink2"/>
        </w:rPr>
        <w:t>sede in Borgosesia (VC), Piazza</w:t>
      </w:r>
      <w:r>
        <w:rPr>
          <w:rStyle w:val="Hyperlink2"/>
        </w:rPr>
        <w:t xml:space="preserve"> Martiri 1- Palazzo Comunale.</w:t>
      </w:r>
    </w:p>
    <w:p w14:paraId="2B55517A" w14:textId="77777777" w:rsidR="00B835C6" w:rsidRDefault="00B835C6">
      <w:pPr>
        <w:pStyle w:val="Corpotesto"/>
        <w:spacing w:before="9"/>
        <w:jc w:val="both"/>
        <w:rPr>
          <w:rStyle w:val="Hyperlink2"/>
          <w:sz w:val="21"/>
          <w:szCs w:val="21"/>
        </w:rPr>
      </w:pPr>
    </w:p>
    <w:p w14:paraId="03236FB2" w14:textId="77777777" w:rsidR="00B835C6" w:rsidRDefault="00D70023">
      <w:pPr>
        <w:pStyle w:val="Titolo4"/>
        <w:jc w:val="both"/>
      </w:pPr>
      <w:r w:rsidRPr="00234FA2">
        <w:rPr>
          <w:rStyle w:val="Hyperlink2"/>
        </w:rPr>
        <w:t>Art.</w:t>
      </w:r>
      <w:r w:rsidRPr="00234FA2">
        <w:rPr>
          <w:rStyle w:val="Nessuno"/>
        </w:rPr>
        <w:t xml:space="preserve"> </w:t>
      </w:r>
      <w:r w:rsidR="00EC0F6C" w:rsidRPr="00234FA2">
        <w:rPr>
          <w:rStyle w:val="Hyperlink2"/>
        </w:rPr>
        <w:t>15</w:t>
      </w:r>
      <w:r>
        <w:rPr>
          <w:rStyle w:val="Nessuno"/>
        </w:rPr>
        <w:t xml:space="preserve"> </w:t>
      </w:r>
      <w:r>
        <w:rPr>
          <w:rStyle w:val="Hyperlink2"/>
        </w:rPr>
        <w:t>–</w:t>
      </w:r>
      <w:r>
        <w:rPr>
          <w:rStyle w:val="Nessuno"/>
        </w:rPr>
        <w:t xml:space="preserve"> </w:t>
      </w:r>
      <w:r>
        <w:rPr>
          <w:rStyle w:val="Hyperlink2"/>
        </w:rPr>
        <w:t>Disposizioni</w:t>
      </w:r>
      <w:r>
        <w:rPr>
          <w:rStyle w:val="Nessuno"/>
        </w:rPr>
        <w:t xml:space="preserve"> </w:t>
      </w:r>
      <w:r>
        <w:rPr>
          <w:rStyle w:val="Hyperlink2"/>
        </w:rPr>
        <w:t>finali</w:t>
      </w:r>
      <w:r>
        <w:rPr>
          <w:rStyle w:val="Nessuno"/>
        </w:rPr>
        <w:t xml:space="preserve"> -</w:t>
      </w:r>
    </w:p>
    <w:p w14:paraId="01809FE3" w14:textId="77777777" w:rsidR="00B835C6" w:rsidRDefault="00B835C6">
      <w:pPr>
        <w:pStyle w:val="Corpotesto"/>
        <w:jc w:val="both"/>
        <w:rPr>
          <w:rStyle w:val="Nessuno"/>
          <w:b/>
          <w:bCs/>
          <w:sz w:val="25"/>
          <w:szCs w:val="25"/>
        </w:rPr>
      </w:pPr>
    </w:p>
    <w:p w14:paraId="3E827EFD" w14:textId="77777777" w:rsidR="00B835C6" w:rsidRDefault="00D70023">
      <w:pPr>
        <w:pStyle w:val="Corpotesto"/>
        <w:spacing w:line="276" w:lineRule="auto"/>
        <w:ind w:left="120" w:right="134"/>
        <w:jc w:val="both"/>
      </w:pPr>
      <w:r>
        <w:rPr>
          <w:rStyle w:val="Hyperlink2"/>
        </w:rPr>
        <w:t>La pubblicazione del presente Bando, la partecipazione alle procedure selettive, la formazione della graduatoria, non comportano per la Seso S.R.L. alcun obbligo di procedere all’assunzione e alla stipula dei contratti né, per i partecipanti alla procedura, alcun diritto a qualsivoglia prestazione da parte della Società.</w:t>
      </w:r>
    </w:p>
    <w:p w14:paraId="2F4E913D" w14:textId="77777777" w:rsidR="00B835C6" w:rsidRDefault="00B835C6">
      <w:pPr>
        <w:pStyle w:val="Corpotesto"/>
        <w:spacing w:before="7"/>
        <w:jc w:val="both"/>
        <w:rPr>
          <w:rStyle w:val="Hyperlink2"/>
          <w:sz w:val="21"/>
          <w:szCs w:val="21"/>
        </w:rPr>
      </w:pPr>
    </w:p>
    <w:p w14:paraId="74269604" w14:textId="75DD4122" w:rsidR="00B835C6" w:rsidRDefault="00D70023">
      <w:pPr>
        <w:pStyle w:val="Corpotesto"/>
        <w:spacing w:before="1" w:line="276" w:lineRule="auto"/>
        <w:ind w:left="120" w:right="132"/>
        <w:jc w:val="both"/>
      </w:pPr>
      <w:r>
        <w:rPr>
          <w:rStyle w:val="Hyperlink2"/>
        </w:rPr>
        <w:t>Se</w:t>
      </w:r>
      <w:r w:rsidR="006A5F88">
        <w:rPr>
          <w:rStyle w:val="Hyperlink2"/>
        </w:rPr>
        <w:t>s</w:t>
      </w:r>
      <w:r>
        <w:rPr>
          <w:rStyle w:val="Hyperlink2"/>
        </w:rPr>
        <w:t>o S.R.L. si riserva la facoltà di sospendere, modificare e/o annullare la procedura selettiva e/o di non procedere alla stipula dei contratti, in qualunque momento, senza che gli interessati alla procedura possano esercitare nei suoi confronti alcuna pretesa a titolo risarcitorio o di indennizzo.</w:t>
      </w:r>
    </w:p>
    <w:p w14:paraId="075614E3" w14:textId="77777777" w:rsidR="00B835C6" w:rsidRDefault="00B835C6">
      <w:pPr>
        <w:pStyle w:val="Corpotesto"/>
        <w:ind w:left="120"/>
        <w:jc w:val="both"/>
      </w:pPr>
    </w:p>
    <w:p w14:paraId="0C6BFEA4" w14:textId="77777777" w:rsidR="00B835C6" w:rsidRDefault="00B835C6">
      <w:pPr>
        <w:pStyle w:val="Corpotesto"/>
        <w:ind w:left="120"/>
        <w:jc w:val="both"/>
      </w:pPr>
    </w:p>
    <w:p w14:paraId="26149992" w14:textId="77777777" w:rsidR="00B835C6" w:rsidRPr="00234FA2" w:rsidRDefault="00D70023">
      <w:pPr>
        <w:pStyle w:val="Corpotesto"/>
        <w:ind w:left="120"/>
        <w:jc w:val="both"/>
        <w:rPr>
          <w:color w:val="auto"/>
        </w:rPr>
      </w:pPr>
      <w:r>
        <w:rPr>
          <w:rStyle w:val="Hyperlink2"/>
        </w:rPr>
        <w:t>Per</w:t>
      </w:r>
      <w:r>
        <w:rPr>
          <w:rStyle w:val="Nessuno"/>
        </w:rPr>
        <w:t xml:space="preserve"> </w:t>
      </w:r>
      <w:r>
        <w:rPr>
          <w:rStyle w:val="Hyperlink2"/>
        </w:rPr>
        <w:t>quanto</w:t>
      </w:r>
      <w:r>
        <w:rPr>
          <w:rStyle w:val="Nessuno"/>
        </w:rPr>
        <w:t xml:space="preserve"> </w:t>
      </w:r>
      <w:r>
        <w:rPr>
          <w:rStyle w:val="Hyperlink2"/>
        </w:rPr>
        <w:t>non</w:t>
      </w:r>
      <w:r>
        <w:rPr>
          <w:rStyle w:val="Nessuno"/>
        </w:rPr>
        <w:t xml:space="preserve"> </w:t>
      </w:r>
      <w:r>
        <w:rPr>
          <w:rStyle w:val="Hyperlink2"/>
        </w:rPr>
        <w:t>previsto</w:t>
      </w:r>
      <w:r>
        <w:rPr>
          <w:rStyle w:val="Nessuno"/>
        </w:rPr>
        <w:t xml:space="preserve"> </w:t>
      </w:r>
      <w:r>
        <w:rPr>
          <w:rStyle w:val="Hyperlink2"/>
        </w:rPr>
        <w:t>nel</w:t>
      </w:r>
      <w:r>
        <w:rPr>
          <w:rStyle w:val="Nessuno"/>
        </w:rPr>
        <w:t xml:space="preserve"> </w:t>
      </w:r>
      <w:r>
        <w:rPr>
          <w:rStyle w:val="Hyperlink2"/>
        </w:rPr>
        <w:t>presente</w:t>
      </w:r>
      <w:r>
        <w:rPr>
          <w:rStyle w:val="Nessuno"/>
        </w:rPr>
        <w:t xml:space="preserve"> </w:t>
      </w:r>
      <w:r>
        <w:rPr>
          <w:rStyle w:val="Hyperlink2"/>
        </w:rPr>
        <w:t>Bando</w:t>
      </w:r>
      <w:r>
        <w:rPr>
          <w:rStyle w:val="Nessuno"/>
        </w:rPr>
        <w:t xml:space="preserve"> </w:t>
      </w:r>
      <w:r>
        <w:rPr>
          <w:rStyle w:val="Hyperlink2"/>
        </w:rPr>
        <w:t>si</w:t>
      </w:r>
      <w:r>
        <w:rPr>
          <w:rStyle w:val="Nessuno"/>
        </w:rPr>
        <w:t xml:space="preserve"> </w:t>
      </w:r>
      <w:r>
        <w:rPr>
          <w:rStyle w:val="Hyperlink2"/>
        </w:rPr>
        <w:t>fa</w:t>
      </w:r>
      <w:r>
        <w:rPr>
          <w:rStyle w:val="Nessuno"/>
        </w:rPr>
        <w:t xml:space="preserve"> </w:t>
      </w:r>
      <w:r>
        <w:rPr>
          <w:rStyle w:val="Hyperlink2"/>
        </w:rPr>
        <w:t xml:space="preserve">rifermento </w:t>
      </w:r>
      <w:r w:rsidRPr="00234FA2">
        <w:rPr>
          <w:rStyle w:val="Hyperlink2"/>
          <w:color w:val="auto"/>
        </w:rPr>
        <w:t xml:space="preserve">al </w:t>
      </w:r>
      <w:r w:rsidRPr="00234FA2">
        <w:rPr>
          <w:rStyle w:val="Nessuno"/>
          <w:color w:val="auto"/>
        </w:rPr>
        <w:t>“</w:t>
      </w:r>
      <w:r w:rsidRPr="00234FA2">
        <w:rPr>
          <w:rStyle w:val="Nessuno"/>
          <w:bCs/>
          <w:color w:val="auto"/>
        </w:rPr>
        <w:t>Regolamento per l’assunzione del personale” di Seso S.R.L., approvato dalla Assemblea dei Soci in data 08 Giugno 2023</w:t>
      </w:r>
      <w:r w:rsidRPr="00234FA2">
        <w:rPr>
          <w:rStyle w:val="Nessuno"/>
          <w:color w:val="auto"/>
        </w:rPr>
        <w:t xml:space="preserve"> e</w:t>
      </w:r>
      <w:r w:rsidRPr="00234FA2">
        <w:rPr>
          <w:rStyle w:val="Hyperlink2"/>
          <w:color w:val="auto"/>
        </w:rPr>
        <w:t xml:space="preserve"> alle</w:t>
      </w:r>
      <w:r w:rsidRPr="00234FA2">
        <w:rPr>
          <w:rStyle w:val="Nessuno"/>
          <w:color w:val="auto"/>
        </w:rPr>
        <w:t xml:space="preserve"> </w:t>
      </w:r>
      <w:r w:rsidRPr="00234FA2">
        <w:rPr>
          <w:rStyle w:val="Hyperlink2"/>
          <w:color w:val="auto"/>
        </w:rPr>
        <w:t>norme</w:t>
      </w:r>
      <w:r w:rsidRPr="00234FA2">
        <w:rPr>
          <w:rStyle w:val="Nessuno"/>
          <w:color w:val="auto"/>
        </w:rPr>
        <w:t xml:space="preserve"> </w:t>
      </w:r>
      <w:r w:rsidRPr="00234FA2">
        <w:rPr>
          <w:rStyle w:val="Hyperlink2"/>
          <w:color w:val="auto"/>
        </w:rPr>
        <w:t>vigenti</w:t>
      </w:r>
      <w:r w:rsidRPr="00234FA2">
        <w:rPr>
          <w:rStyle w:val="Nessuno"/>
          <w:color w:val="auto"/>
        </w:rPr>
        <w:t xml:space="preserve"> </w:t>
      </w:r>
      <w:r w:rsidRPr="00234FA2">
        <w:rPr>
          <w:rStyle w:val="Hyperlink2"/>
          <w:color w:val="auto"/>
        </w:rPr>
        <w:t>in</w:t>
      </w:r>
      <w:r w:rsidRPr="00234FA2">
        <w:rPr>
          <w:rStyle w:val="Nessuno"/>
          <w:color w:val="auto"/>
        </w:rPr>
        <w:t xml:space="preserve"> materia.</w:t>
      </w:r>
    </w:p>
    <w:p w14:paraId="7F542E28" w14:textId="3FAC309A" w:rsidR="00B835C6" w:rsidRDefault="00D70023">
      <w:pPr>
        <w:pStyle w:val="Corpotesto"/>
        <w:spacing w:before="41" w:line="273" w:lineRule="auto"/>
        <w:ind w:left="120" w:right="154"/>
        <w:jc w:val="both"/>
      </w:pPr>
      <w:r>
        <w:rPr>
          <w:rStyle w:val="Hyperlink2"/>
        </w:rPr>
        <w:t xml:space="preserve">Il presente Bando è stato approvato su decisione dell’Amministratore Unico di Seso S.R.L., </w:t>
      </w:r>
      <w:r w:rsidR="00332B92">
        <w:rPr>
          <w:rStyle w:val="Hyperlink2"/>
        </w:rPr>
        <w:t xml:space="preserve">Provvedimento n. </w:t>
      </w:r>
      <w:r w:rsidR="0040132A">
        <w:rPr>
          <w:rStyle w:val="Hyperlink2"/>
        </w:rPr>
        <w:t>27</w:t>
      </w:r>
      <w:r w:rsidR="00332B92" w:rsidRPr="00C137F2">
        <w:rPr>
          <w:rStyle w:val="Hyperlink2"/>
        </w:rPr>
        <w:t>/202</w:t>
      </w:r>
      <w:r w:rsidR="00EF7FDB" w:rsidRPr="00C137F2">
        <w:rPr>
          <w:rStyle w:val="Hyperlink2"/>
        </w:rPr>
        <w:t>6</w:t>
      </w:r>
      <w:r w:rsidR="00332B92" w:rsidRPr="00C137F2">
        <w:rPr>
          <w:rStyle w:val="Hyperlink2"/>
        </w:rPr>
        <w:t xml:space="preserve"> del </w:t>
      </w:r>
      <w:r w:rsidR="0040132A">
        <w:rPr>
          <w:rStyle w:val="Hyperlink2"/>
        </w:rPr>
        <w:t>21</w:t>
      </w:r>
      <w:r w:rsidR="00332B92" w:rsidRPr="00C137F2">
        <w:rPr>
          <w:rStyle w:val="Hyperlink2"/>
        </w:rPr>
        <w:t>/0</w:t>
      </w:r>
      <w:r w:rsidR="0040132A">
        <w:rPr>
          <w:rStyle w:val="Hyperlink2"/>
        </w:rPr>
        <w:t>8</w:t>
      </w:r>
      <w:r w:rsidR="00332B92" w:rsidRPr="00C137F2">
        <w:rPr>
          <w:rStyle w:val="Hyperlink2"/>
        </w:rPr>
        <w:t>/202</w:t>
      </w:r>
      <w:r w:rsidR="00EF7FDB" w:rsidRPr="00C137F2">
        <w:rPr>
          <w:rStyle w:val="Hyperlink2"/>
        </w:rPr>
        <w:t>6</w:t>
      </w:r>
      <w:r w:rsidR="00A631E3" w:rsidRPr="00C137F2">
        <w:rPr>
          <w:rStyle w:val="Hyperlink2"/>
        </w:rPr>
        <w:t>.</w:t>
      </w:r>
    </w:p>
    <w:p w14:paraId="5B7BB69B" w14:textId="77777777" w:rsidR="00B835C6" w:rsidRDefault="00B835C6">
      <w:pPr>
        <w:pStyle w:val="Corpotesto"/>
        <w:jc w:val="both"/>
      </w:pPr>
    </w:p>
    <w:p w14:paraId="34193EBD" w14:textId="11AF8E53" w:rsidR="00B835C6" w:rsidRDefault="00D70023">
      <w:pPr>
        <w:pStyle w:val="Corpotesto"/>
        <w:ind w:left="120"/>
        <w:jc w:val="both"/>
      </w:pPr>
      <w:r>
        <w:rPr>
          <w:rStyle w:val="Hyperlink2"/>
        </w:rPr>
        <w:t>Borgosesia,</w:t>
      </w:r>
      <w:r>
        <w:rPr>
          <w:rStyle w:val="Nessuno"/>
        </w:rPr>
        <w:t xml:space="preserve"> </w:t>
      </w:r>
      <w:r w:rsidR="0040132A">
        <w:rPr>
          <w:rStyle w:val="Nessuno"/>
        </w:rPr>
        <w:t>2</w:t>
      </w:r>
      <w:r w:rsidR="00526CB1">
        <w:rPr>
          <w:rStyle w:val="Nessuno"/>
        </w:rPr>
        <w:t>1</w:t>
      </w:r>
      <w:r w:rsidRPr="00C137F2">
        <w:rPr>
          <w:rStyle w:val="Nessuno"/>
        </w:rPr>
        <w:t>/</w:t>
      </w:r>
      <w:r w:rsidR="00332B92" w:rsidRPr="00C137F2">
        <w:rPr>
          <w:rStyle w:val="Nessuno"/>
        </w:rPr>
        <w:t>0</w:t>
      </w:r>
      <w:r w:rsidR="0040132A">
        <w:rPr>
          <w:rStyle w:val="Nessuno"/>
        </w:rPr>
        <w:t>8</w:t>
      </w:r>
      <w:r w:rsidRPr="00C137F2">
        <w:rPr>
          <w:rStyle w:val="Nessuno"/>
        </w:rPr>
        <w:t>/20</w:t>
      </w:r>
      <w:r w:rsidR="003B24F3" w:rsidRPr="00C137F2">
        <w:rPr>
          <w:rStyle w:val="Nessuno"/>
        </w:rPr>
        <w:t>2</w:t>
      </w:r>
      <w:r w:rsidR="00EF7FDB" w:rsidRPr="00C137F2">
        <w:rPr>
          <w:rStyle w:val="Nessuno"/>
        </w:rPr>
        <w:t>6</w:t>
      </w:r>
    </w:p>
    <w:p w14:paraId="478897C0" w14:textId="77777777" w:rsidR="00B835C6" w:rsidRDefault="00B835C6">
      <w:pPr>
        <w:pStyle w:val="Corpotesto"/>
        <w:spacing w:before="9"/>
        <w:jc w:val="both"/>
        <w:rPr>
          <w:rStyle w:val="Hyperlink2"/>
          <w:sz w:val="28"/>
          <w:szCs w:val="28"/>
        </w:rPr>
      </w:pPr>
    </w:p>
    <w:p w14:paraId="5E327857" w14:textId="77777777" w:rsidR="00B835C6" w:rsidRDefault="00D70023">
      <w:pPr>
        <w:pStyle w:val="Corpotesto"/>
        <w:tabs>
          <w:tab w:val="left" w:pos="7749"/>
        </w:tabs>
        <w:ind w:left="120"/>
        <w:jc w:val="both"/>
      </w:pPr>
      <w:r>
        <w:rPr>
          <w:rStyle w:val="Hyperlink2"/>
        </w:rPr>
        <w:tab/>
        <w:t>L’Amministratore</w:t>
      </w:r>
      <w:r>
        <w:rPr>
          <w:rStyle w:val="Nessuno"/>
        </w:rPr>
        <w:t xml:space="preserve"> Unico</w:t>
      </w:r>
    </w:p>
    <w:p w14:paraId="513F8868" w14:textId="77777777" w:rsidR="00B835C6" w:rsidRDefault="00B835C6">
      <w:pPr>
        <w:pStyle w:val="Corpotesto"/>
        <w:spacing w:before="6"/>
        <w:jc w:val="both"/>
        <w:rPr>
          <w:rStyle w:val="Hyperlink2"/>
          <w:sz w:val="28"/>
          <w:szCs w:val="28"/>
        </w:rPr>
      </w:pPr>
    </w:p>
    <w:p w14:paraId="0D60DFB7" w14:textId="77777777" w:rsidR="00B835C6" w:rsidRDefault="00D70023">
      <w:pPr>
        <w:pStyle w:val="Corpotesto"/>
        <w:tabs>
          <w:tab w:val="left" w:pos="8041"/>
        </w:tabs>
        <w:ind w:left="120"/>
        <w:jc w:val="both"/>
      </w:pPr>
      <w:r>
        <w:rPr>
          <w:rStyle w:val="Hyperlink2"/>
        </w:rPr>
        <w:tab/>
        <w:t>P.I.</w:t>
      </w:r>
      <w:r>
        <w:rPr>
          <w:rStyle w:val="Nessuno"/>
        </w:rPr>
        <w:t xml:space="preserve"> </w:t>
      </w:r>
      <w:r>
        <w:rPr>
          <w:rStyle w:val="Hyperlink2"/>
        </w:rPr>
        <w:t>Marisa</w:t>
      </w:r>
      <w:r>
        <w:rPr>
          <w:rStyle w:val="Nessuno"/>
        </w:rPr>
        <w:t xml:space="preserve"> Varacalli</w:t>
      </w:r>
    </w:p>
    <w:p w14:paraId="58733277" w14:textId="77777777" w:rsidR="00B835C6" w:rsidRDefault="00B835C6">
      <w:pPr>
        <w:jc w:val="both"/>
        <w:sectPr w:rsidR="00B835C6">
          <w:headerReference w:type="default" r:id="rId12"/>
          <w:footerReference w:type="default" r:id="rId13"/>
          <w:pgSz w:w="11900" w:h="16840"/>
          <w:pgMar w:top="1460" w:right="840" w:bottom="1300" w:left="1020" w:header="0" w:footer="1108" w:gutter="0"/>
          <w:cols w:space="720"/>
        </w:sectPr>
      </w:pPr>
    </w:p>
    <w:p w14:paraId="5663E7E7" w14:textId="77777777" w:rsidR="00B835C6" w:rsidRDefault="00B835C6">
      <w:pPr>
        <w:pStyle w:val="Corpotesto"/>
        <w:spacing w:before="9"/>
        <w:jc w:val="both"/>
        <w:rPr>
          <w:rStyle w:val="Hyperlink2"/>
          <w:sz w:val="15"/>
          <w:szCs w:val="15"/>
        </w:rPr>
      </w:pPr>
    </w:p>
    <w:p w14:paraId="51C47F9B" w14:textId="77777777" w:rsidR="00B835C6" w:rsidRDefault="00D70023">
      <w:pPr>
        <w:pStyle w:val="Titolo3"/>
        <w:spacing w:line="259" w:lineRule="auto"/>
        <w:ind w:left="7581" w:right="143" w:firstLine="820"/>
        <w:jc w:val="both"/>
        <w:rPr>
          <w:rStyle w:val="Nessuno"/>
          <w:u w:val="none"/>
        </w:rPr>
      </w:pPr>
      <w:r>
        <w:rPr>
          <w:rStyle w:val="Hyperlink2"/>
        </w:rPr>
        <w:t>ALLEGATO “A”</w:t>
      </w:r>
      <w:r>
        <w:rPr>
          <w:rStyle w:val="Nessuno"/>
          <w:u w:val="none"/>
        </w:rPr>
        <w:t xml:space="preserve"> </w:t>
      </w:r>
      <w:r>
        <w:rPr>
          <w:rStyle w:val="Hyperlink2"/>
        </w:rPr>
        <w:t>SCHEMA</w:t>
      </w:r>
      <w:r>
        <w:rPr>
          <w:rStyle w:val="Nessuno"/>
        </w:rPr>
        <w:t xml:space="preserve"> </w:t>
      </w:r>
      <w:r>
        <w:rPr>
          <w:rStyle w:val="Hyperlink2"/>
        </w:rPr>
        <w:t xml:space="preserve">DI </w:t>
      </w:r>
      <w:r>
        <w:rPr>
          <w:rStyle w:val="Nessuno"/>
        </w:rPr>
        <w:t>DOMANDA</w:t>
      </w:r>
    </w:p>
    <w:p w14:paraId="7A602C5B" w14:textId="77777777" w:rsidR="00B835C6" w:rsidRDefault="00B835C6">
      <w:pPr>
        <w:pStyle w:val="Corpotesto"/>
        <w:spacing w:before="2"/>
        <w:jc w:val="both"/>
        <w:rPr>
          <w:rStyle w:val="Nessuno"/>
          <w:b/>
          <w:bCs/>
          <w:sz w:val="25"/>
          <w:szCs w:val="25"/>
        </w:rPr>
      </w:pPr>
    </w:p>
    <w:p w14:paraId="56929119" w14:textId="1C7E7D99" w:rsidR="00B835C6" w:rsidRDefault="00D70023">
      <w:pPr>
        <w:spacing w:before="56" w:line="249" w:lineRule="auto"/>
        <w:ind w:left="336" w:right="353"/>
        <w:jc w:val="both"/>
        <w:rPr>
          <w:rStyle w:val="Nessuno"/>
          <w:b/>
          <w:bCs/>
        </w:rPr>
      </w:pPr>
      <w:r>
        <w:rPr>
          <w:rStyle w:val="Nessuno"/>
          <w:b/>
          <w:bCs/>
        </w:rPr>
        <w:t xml:space="preserve">BANDO DI SELEZIONE PUBBLICA PER TITOLI E </w:t>
      </w:r>
      <w:r w:rsidR="00087F12">
        <w:rPr>
          <w:rStyle w:val="Nessuno"/>
          <w:b/>
          <w:bCs/>
        </w:rPr>
        <w:t>PROVE</w:t>
      </w:r>
      <w:r>
        <w:rPr>
          <w:rStyle w:val="Nessuno"/>
          <w:b/>
          <w:bCs/>
        </w:rPr>
        <w:t xml:space="preserve"> PER LA FORMAZIONE DI UNA GRADUATORIA UTILE ALLA COPERTURA A TEMPO INDETERMINATO FULL TIME DI UN POSTO DI</w:t>
      </w:r>
      <w:r w:rsidR="003B24F3">
        <w:rPr>
          <w:rStyle w:val="Nessuno"/>
          <w:b/>
          <w:bCs/>
        </w:rPr>
        <w:t xml:space="preserve"> AUTISTA CON PATENTE “D” CON CQC</w:t>
      </w:r>
      <w:r>
        <w:rPr>
          <w:rStyle w:val="Nessuno"/>
          <w:b/>
          <w:bCs/>
        </w:rPr>
        <w:t>.</w:t>
      </w:r>
    </w:p>
    <w:p w14:paraId="4FD5579A" w14:textId="77777777" w:rsidR="00B835C6" w:rsidRDefault="00B835C6">
      <w:pPr>
        <w:pStyle w:val="Corpotesto"/>
        <w:jc w:val="both"/>
        <w:rPr>
          <w:rStyle w:val="Nessuno"/>
          <w:b/>
          <w:bCs/>
        </w:rPr>
      </w:pPr>
    </w:p>
    <w:p w14:paraId="468EA1E3" w14:textId="77777777" w:rsidR="00B835C6" w:rsidRDefault="00D70023">
      <w:pPr>
        <w:spacing w:before="177"/>
        <w:ind w:right="134"/>
        <w:jc w:val="both"/>
        <w:rPr>
          <w:rStyle w:val="Nessuno"/>
          <w:b/>
          <w:bCs/>
        </w:rPr>
      </w:pPr>
      <w:r>
        <w:rPr>
          <w:rStyle w:val="Nessuno"/>
          <w:b/>
          <w:bCs/>
        </w:rPr>
        <w:t>All’Amministratore Unico di Seso S.R.L.</w:t>
      </w:r>
    </w:p>
    <w:p w14:paraId="68E54D5D" w14:textId="77777777" w:rsidR="00B835C6" w:rsidRDefault="00D70023">
      <w:pPr>
        <w:spacing w:before="1"/>
        <w:ind w:right="134"/>
        <w:jc w:val="both"/>
        <w:rPr>
          <w:rStyle w:val="Nessuno"/>
          <w:b/>
          <w:bCs/>
        </w:rPr>
      </w:pPr>
      <w:r>
        <w:rPr>
          <w:rStyle w:val="Nessuno"/>
          <w:b/>
          <w:bCs/>
        </w:rPr>
        <w:t>P.za Martiri 1</w:t>
      </w:r>
    </w:p>
    <w:p w14:paraId="3FD5E910" w14:textId="77777777" w:rsidR="00B835C6" w:rsidRDefault="00D70023">
      <w:pPr>
        <w:ind w:right="135"/>
        <w:jc w:val="both"/>
        <w:rPr>
          <w:rStyle w:val="Nessuno"/>
          <w:b/>
          <w:bCs/>
        </w:rPr>
      </w:pPr>
      <w:r>
        <w:rPr>
          <w:rStyle w:val="Nessuno"/>
          <w:b/>
          <w:bCs/>
        </w:rPr>
        <w:t>13011 Borgosesia (VC)</w:t>
      </w:r>
    </w:p>
    <w:p w14:paraId="0C5AE375" w14:textId="77777777" w:rsidR="00B835C6" w:rsidRDefault="00B835C6">
      <w:pPr>
        <w:pStyle w:val="Corpotesto"/>
        <w:jc w:val="both"/>
        <w:rPr>
          <w:rStyle w:val="Nessuno"/>
          <w:b/>
          <w:bCs/>
        </w:rPr>
      </w:pPr>
    </w:p>
    <w:p w14:paraId="15D4AE69" w14:textId="77777777" w:rsidR="00B835C6" w:rsidRDefault="00B835C6">
      <w:pPr>
        <w:pStyle w:val="Corpotesto"/>
        <w:jc w:val="both"/>
        <w:rPr>
          <w:rStyle w:val="Nessuno"/>
          <w:b/>
          <w:bCs/>
        </w:rPr>
      </w:pPr>
    </w:p>
    <w:p w14:paraId="1B33C0BF" w14:textId="77777777" w:rsidR="00B835C6" w:rsidRDefault="00B835C6">
      <w:pPr>
        <w:pStyle w:val="Corpotesto"/>
        <w:spacing w:before="7"/>
        <w:jc w:val="both"/>
        <w:rPr>
          <w:rStyle w:val="Nessuno"/>
          <w:b/>
          <w:bCs/>
          <w:sz w:val="16"/>
          <w:szCs w:val="16"/>
        </w:rPr>
      </w:pPr>
    </w:p>
    <w:p w14:paraId="2B76279F" w14:textId="77777777" w:rsidR="00B835C6" w:rsidRDefault="00D70023">
      <w:pPr>
        <w:pStyle w:val="Corpotesto"/>
        <w:tabs>
          <w:tab w:val="left" w:pos="6065"/>
          <w:tab w:val="left" w:pos="9540"/>
        </w:tabs>
        <w:spacing w:before="1"/>
        <w:ind w:left="120"/>
        <w:jc w:val="both"/>
      </w:pPr>
      <w:r>
        <w:rPr>
          <w:rStyle w:val="Hyperlink2"/>
        </w:rPr>
        <w:t xml:space="preserve">Il/la sottoscritto/a </w:t>
      </w:r>
      <w:r>
        <w:rPr>
          <w:rStyle w:val="Nessuno"/>
          <w:u w:val="single"/>
        </w:rPr>
        <w:tab/>
      </w:r>
      <w:r>
        <w:rPr>
          <w:rStyle w:val="Hyperlink2"/>
        </w:rPr>
        <w:t xml:space="preserve">, C.F. </w:t>
      </w:r>
      <w:r>
        <w:rPr>
          <w:rStyle w:val="Nessuno"/>
          <w:u w:val="single"/>
        </w:rPr>
        <w:tab/>
      </w:r>
    </w:p>
    <w:p w14:paraId="6EDAB622" w14:textId="77777777" w:rsidR="00B835C6" w:rsidRDefault="00B835C6">
      <w:pPr>
        <w:pStyle w:val="Corpotesto"/>
        <w:jc w:val="both"/>
        <w:rPr>
          <w:rStyle w:val="Hyperlink2"/>
          <w:sz w:val="20"/>
          <w:szCs w:val="20"/>
        </w:rPr>
      </w:pPr>
    </w:p>
    <w:p w14:paraId="578A191B" w14:textId="77777777" w:rsidR="00B835C6" w:rsidRDefault="00D70023">
      <w:pPr>
        <w:pStyle w:val="Titolo1"/>
        <w:spacing w:before="160"/>
      </w:pPr>
      <w:r>
        <w:rPr>
          <w:rStyle w:val="Nessuno"/>
        </w:rPr>
        <w:t>CHIEDE</w:t>
      </w:r>
    </w:p>
    <w:p w14:paraId="67F20A3B" w14:textId="2DC07262" w:rsidR="00B835C6" w:rsidRDefault="00D70023">
      <w:pPr>
        <w:pStyle w:val="Corpotesto"/>
        <w:spacing w:before="134" w:line="276" w:lineRule="auto"/>
        <w:ind w:left="112" w:right="326"/>
        <w:jc w:val="both"/>
      </w:pPr>
      <w:r>
        <w:rPr>
          <w:rStyle w:val="Hyperlink2"/>
        </w:rPr>
        <w:t>di essere ammesso/a al</w:t>
      </w:r>
      <w:r w:rsidR="00B96D38">
        <w:rPr>
          <w:rStyle w:val="Hyperlink2"/>
        </w:rPr>
        <w:t xml:space="preserve">la selezione </w:t>
      </w:r>
      <w:r>
        <w:rPr>
          <w:rStyle w:val="Hyperlink2"/>
        </w:rPr>
        <w:t>pubblic</w:t>
      </w:r>
      <w:r w:rsidR="00B96D38">
        <w:rPr>
          <w:rStyle w:val="Hyperlink2"/>
        </w:rPr>
        <w:t>a</w:t>
      </w:r>
      <w:r>
        <w:rPr>
          <w:rStyle w:val="Hyperlink2"/>
        </w:rPr>
        <w:t xml:space="preserve"> per titoli </w:t>
      </w:r>
      <w:r w:rsidR="00090EBE">
        <w:rPr>
          <w:rStyle w:val="Hyperlink2"/>
        </w:rPr>
        <w:t>e prove</w:t>
      </w:r>
      <w:r>
        <w:rPr>
          <w:rStyle w:val="Hyperlink2"/>
        </w:rPr>
        <w:t xml:space="preserve"> per la copertura di un posto di </w:t>
      </w:r>
      <w:r w:rsidR="00090EBE">
        <w:rPr>
          <w:rStyle w:val="Hyperlink2"/>
        </w:rPr>
        <w:t>Autista con patente “D” e CQC</w:t>
      </w:r>
      <w:r>
        <w:rPr>
          <w:rStyle w:val="Hyperlink2"/>
        </w:rPr>
        <w:t>.</w:t>
      </w:r>
    </w:p>
    <w:p w14:paraId="4B7F6914" w14:textId="6D1C69BE" w:rsidR="00B835C6" w:rsidRDefault="00D70023">
      <w:pPr>
        <w:spacing w:before="1" w:line="276" w:lineRule="auto"/>
        <w:ind w:left="112" w:right="327"/>
        <w:jc w:val="both"/>
      </w:pPr>
      <w:r>
        <w:rPr>
          <w:rStyle w:val="Hyperlink2"/>
        </w:rPr>
        <w:t>L’assunzione sarà a tempo indeterminato, full time (regime orario settimanale 38 ore), del</w:t>
      </w:r>
      <w:r>
        <w:rPr>
          <w:rStyle w:val="Nessuno"/>
        </w:rPr>
        <w:t xml:space="preserve"> </w:t>
      </w:r>
      <w:r>
        <w:rPr>
          <w:rStyle w:val="Nessuno"/>
          <w:b/>
          <w:bCs/>
        </w:rPr>
        <w:t xml:space="preserve">C.C.N.L </w:t>
      </w:r>
      <w:r w:rsidR="0040132A">
        <w:rPr>
          <w:rStyle w:val="Nessuno"/>
          <w:b/>
          <w:bCs/>
        </w:rPr>
        <w:t xml:space="preserve">Unico </w:t>
      </w:r>
      <w:r>
        <w:rPr>
          <w:rStyle w:val="Nessuno"/>
          <w:b/>
          <w:bCs/>
        </w:rPr>
        <w:t>Servizi Ambientali</w:t>
      </w:r>
      <w:r>
        <w:rPr>
          <w:rStyle w:val="Hyperlink2"/>
        </w:rPr>
        <w:t>, per i dipendenti di imprese e società esercenti Servizi ambientali.</w:t>
      </w:r>
    </w:p>
    <w:p w14:paraId="71EEF077" w14:textId="77777777" w:rsidR="00B835C6" w:rsidRDefault="00D70023">
      <w:pPr>
        <w:pStyle w:val="Corpotesto"/>
        <w:spacing w:line="276" w:lineRule="auto"/>
        <w:ind w:left="112" w:right="134"/>
        <w:jc w:val="both"/>
      </w:pPr>
      <w:r>
        <w:rPr>
          <w:rStyle w:val="Hyperlink2"/>
        </w:rPr>
        <w:t>A tale fine, ai sensi degli artt. 46 e 47 del D.P.R. 28 dicembre 2000, n. 445, consapevole delle sanzioni penali previste in caso di dichiarazioni mendaci, falsità negli atti ed uso di atti falsi, così come stabilito dall'art. 76</w:t>
      </w:r>
      <w:r>
        <w:rPr>
          <w:rStyle w:val="Nessuno"/>
        </w:rPr>
        <w:t xml:space="preserve"> </w:t>
      </w:r>
      <w:r>
        <w:rPr>
          <w:rStyle w:val="Hyperlink2"/>
        </w:rPr>
        <w:t>del medesimo D.P.R. 445,</w:t>
      </w:r>
    </w:p>
    <w:p w14:paraId="768BFB04" w14:textId="77777777" w:rsidR="00B835C6" w:rsidRDefault="00B835C6">
      <w:pPr>
        <w:pStyle w:val="Corpotesto"/>
        <w:spacing w:before="9"/>
        <w:jc w:val="both"/>
        <w:rPr>
          <w:rStyle w:val="Hyperlink2"/>
          <w:sz w:val="21"/>
          <w:szCs w:val="21"/>
        </w:rPr>
      </w:pPr>
    </w:p>
    <w:p w14:paraId="7329B6F8" w14:textId="77777777" w:rsidR="00B835C6" w:rsidRDefault="00D70023">
      <w:pPr>
        <w:pStyle w:val="Titolo1"/>
        <w:ind w:left="2697" w:right="2721"/>
      </w:pPr>
      <w:r>
        <w:rPr>
          <w:rStyle w:val="Nessuno"/>
        </w:rPr>
        <w:t>DICHIARA</w:t>
      </w:r>
    </w:p>
    <w:p w14:paraId="225D454D" w14:textId="77777777" w:rsidR="00B835C6" w:rsidRDefault="00D70023">
      <w:pPr>
        <w:pStyle w:val="Paragrafoelenco"/>
        <w:numPr>
          <w:ilvl w:val="0"/>
          <w:numId w:val="31"/>
        </w:numPr>
        <w:spacing w:before="182"/>
        <w:jc w:val="both"/>
      </w:pPr>
      <w:r>
        <w:rPr>
          <w:rStyle w:val="Hyperlink2"/>
        </w:rPr>
        <w:t>di essere nato/a</w:t>
      </w:r>
      <w:r>
        <w:rPr>
          <w:rStyle w:val="Nessuno"/>
        </w:rPr>
        <w:t xml:space="preserve"> </w:t>
      </w:r>
      <w:r>
        <w:rPr>
          <w:rStyle w:val="Hyperlink2"/>
        </w:rPr>
        <w:t xml:space="preserve">a </w:t>
      </w:r>
      <w:r>
        <w:rPr>
          <w:rStyle w:val="Nessuno"/>
          <w:u w:val="single"/>
        </w:rPr>
        <w:tab/>
      </w:r>
      <w:r>
        <w:rPr>
          <w:rStyle w:val="Hyperlink2"/>
        </w:rPr>
        <w:t xml:space="preserve">prov. </w:t>
      </w:r>
      <w:r>
        <w:rPr>
          <w:rStyle w:val="Nessuno"/>
          <w:u w:val="single"/>
        </w:rPr>
        <w:tab/>
      </w:r>
      <w:r>
        <w:rPr>
          <w:rStyle w:val="Hyperlink2"/>
        </w:rPr>
        <w:t xml:space="preserve">il </w:t>
      </w:r>
      <w:r>
        <w:rPr>
          <w:rStyle w:val="Nessuno"/>
          <w:u w:val="single"/>
        </w:rPr>
        <w:tab/>
      </w:r>
      <w:r>
        <w:rPr>
          <w:rStyle w:val="Nessuno"/>
        </w:rPr>
        <w:t>;</w:t>
      </w:r>
    </w:p>
    <w:p w14:paraId="6F386287" w14:textId="77777777" w:rsidR="00B835C6" w:rsidRDefault="00B835C6">
      <w:pPr>
        <w:pStyle w:val="Corpotesto"/>
        <w:spacing w:before="6"/>
        <w:jc w:val="both"/>
        <w:rPr>
          <w:rStyle w:val="Hyperlink2"/>
          <w:sz w:val="28"/>
          <w:szCs w:val="28"/>
        </w:rPr>
      </w:pPr>
    </w:p>
    <w:p w14:paraId="6128C0CA" w14:textId="382E9CF9" w:rsidR="00B835C6" w:rsidRDefault="00D70023">
      <w:pPr>
        <w:pStyle w:val="Paragrafoelenco"/>
        <w:numPr>
          <w:ilvl w:val="0"/>
          <w:numId w:val="32"/>
        </w:numPr>
        <w:spacing w:before="1" w:line="276" w:lineRule="auto"/>
        <w:ind w:right="236"/>
        <w:jc w:val="both"/>
      </w:pPr>
      <w:r>
        <w:rPr>
          <w:rStyle w:val="Hyperlink2"/>
        </w:rPr>
        <w:t xml:space="preserve">di essere residente a </w:t>
      </w:r>
      <w:r>
        <w:rPr>
          <w:rStyle w:val="Nessuno"/>
          <w:u w:val="single"/>
        </w:rPr>
        <w:tab/>
      </w:r>
      <w:r>
        <w:rPr>
          <w:rStyle w:val="Nessuno"/>
          <w:u w:val="single"/>
        </w:rPr>
        <w:tab/>
      </w:r>
      <w:r>
        <w:rPr>
          <w:rStyle w:val="Nessuno"/>
          <w:u w:val="single"/>
        </w:rPr>
        <w:tab/>
      </w:r>
      <w:r>
        <w:rPr>
          <w:rStyle w:val="Hyperlink2"/>
        </w:rPr>
        <w:t xml:space="preserve">prov. </w:t>
      </w:r>
      <w:r>
        <w:rPr>
          <w:rStyle w:val="Nessuno"/>
          <w:u w:val="single"/>
        </w:rPr>
        <w:tab/>
      </w:r>
      <w:r>
        <w:rPr>
          <w:rStyle w:val="Hyperlink2"/>
        </w:rPr>
        <w:t xml:space="preserve">C.A.P. </w:t>
      </w:r>
      <w:r>
        <w:rPr>
          <w:rStyle w:val="Nessuno"/>
          <w:u w:val="single"/>
        </w:rPr>
        <w:tab/>
      </w:r>
      <w:r>
        <w:rPr>
          <w:rStyle w:val="Nessuno"/>
          <w:u w:val="single"/>
        </w:rPr>
        <w:tab/>
      </w:r>
      <w:r>
        <w:rPr>
          <w:rStyle w:val="Nessuno"/>
        </w:rPr>
        <w:t>;</w:t>
      </w:r>
      <w:r>
        <w:rPr>
          <w:rStyle w:val="Hyperlink2"/>
        </w:rPr>
        <w:t xml:space="preserve"> in via/piazza/ecc. </w:t>
      </w:r>
      <w:r>
        <w:rPr>
          <w:rStyle w:val="Nessuno"/>
          <w:u w:val="single"/>
        </w:rPr>
        <w:tab/>
      </w:r>
      <w:r>
        <w:rPr>
          <w:rStyle w:val="Nessuno"/>
          <w:u w:val="single"/>
        </w:rPr>
        <w:tab/>
      </w:r>
      <w:r>
        <w:rPr>
          <w:rStyle w:val="Hyperlink2"/>
        </w:rPr>
        <w:t xml:space="preserve">n. </w:t>
      </w:r>
      <w:r>
        <w:rPr>
          <w:rStyle w:val="Nessuno"/>
          <w:u w:val="single"/>
        </w:rPr>
        <w:tab/>
      </w:r>
      <w:r>
        <w:rPr>
          <w:rStyle w:val="Nessuno"/>
          <w:u w:val="single"/>
        </w:rPr>
        <w:tab/>
      </w:r>
      <w:r>
        <w:rPr>
          <w:rStyle w:val="Hyperlink2"/>
        </w:rPr>
        <w:t xml:space="preserve">telefono </w:t>
      </w:r>
      <w:r>
        <w:rPr>
          <w:rStyle w:val="Nessuno"/>
          <w:u w:val="single"/>
        </w:rPr>
        <w:tab/>
      </w:r>
      <w:r>
        <w:rPr>
          <w:rStyle w:val="Nessuno"/>
          <w:u w:val="single"/>
        </w:rPr>
        <w:tab/>
      </w:r>
      <w:r>
        <w:rPr>
          <w:rStyle w:val="Nessuno"/>
          <w:u w:val="single"/>
        </w:rPr>
        <w:tab/>
      </w:r>
      <w:r>
        <w:rPr>
          <w:rStyle w:val="Nessuno"/>
        </w:rPr>
        <w:t>,</w:t>
      </w:r>
      <w:r>
        <w:rPr>
          <w:rStyle w:val="Hyperlink2"/>
        </w:rPr>
        <w:t xml:space="preserve"> indirizzi e.mail </w:t>
      </w:r>
      <w:r>
        <w:rPr>
          <w:rStyle w:val="Nessuno"/>
          <w:u w:val="single"/>
        </w:rPr>
        <w:tab/>
      </w:r>
      <w:r>
        <w:rPr>
          <w:rStyle w:val="Hyperlink2"/>
        </w:rPr>
        <w:t>, Pec.</w:t>
      </w:r>
      <w:r>
        <w:rPr>
          <w:rStyle w:val="Nessuno"/>
          <w:u w:val="single"/>
        </w:rPr>
        <w:tab/>
      </w:r>
      <w:r>
        <w:rPr>
          <w:rStyle w:val="Nessuno"/>
          <w:u w:val="single"/>
        </w:rPr>
        <w:tab/>
      </w:r>
      <w:r>
        <w:rPr>
          <w:rStyle w:val="Nessuno"/>
          <w:u w:val="single"/>
        </w:rPr>
        <w:tab/>
      </w:r>
      <w:r>
        <w:rPr>
          <w:rStyle w:val="Nessuno"/>
          <w:u w:val="single"/>
        </w:rPr>
        <w:tab/>
      </w:r>
      <w:r w:rsidR="00087F12">
        <w:rPr>
          <w:rStyle w:val="Nessuno"/>
          <w:u w:val="single"/>
        </w:rPr>
        <w:t>_________</w:t>
      </w:r>
      <w:r>
        <w:rPr>
          <w:rStyle w:val="Hyperlink2"/>
        </w:rPr>
        <w:t>(se posseduti)</w:t>
      </w:r>
    </w:p>
    <w:p w14:paraId="7378E703" w14:textId="77777777" w:rsidR="00B835C6" w:rsidRDefault="00B835C6">
      <w:pPr>
        <w:pStyle w:val="Corpotesto"/>
        <w:spacing w:before="4"/>
        <w:jc w:val="both"/>
        <w:rPr>
          <w:rStyle w:val="Hyperlink2"/>
          <w:sz w:val="25"/>
          <w:szCs w:val="25"/>
        </w:rPr>
      </w:pPr>
    </w:p>
    <w:p w14:paraId="004351EF" w14:textId="77777777" w:rsidR="00B835C6" w:rsidRDefault="00D70023">
      <w:pPr>
        <w:pStyle w:val="Paragrafoelenco"/>
        <w:numPr>
          <w:ilvl w:val="0"/>
          <w:numId w:val="33"/>
        </w:numPr>
        <w:jc w:val="both"/>
      </w:pPr>
      <w:r>
        <w:rPr>
          <w:rStyle w:val="Hyperlink2"/>
        </w:rPr>
        <w:t xml:space="preserve">di essere cittadino/a </w:t>
      </w:r>
      <w:r>
        <w:rPr>
          <w:rStyle w:val="Nessuno"/>
          <w:u w:val="single"/>
        </w:rPr>
        <w:tab/>
      </w:r>
      <w:r>
        <w:rPr>
          <w:rStyle w:val="Nessuno"/>
        </w:rPr>
        <w:t>;</w:t>
      </w:r>
    </w:p>
    <w:p w14:paraId="31AAEA68" w14:textId="77777777" w:rsidR="00B835C6" w:rsidRDefault="00B835C6">
      <w:pPr>
        <w:pStyle w:val="Corpotesto"/>
        <w:spacing w:before="6"/>
        <w:jc w:val="both"/>
        <w:rPr>
          <w:rStyle w:val="Hyperlink2"/>
          <w:sz w:val="28"/>
          <w:szCs w:val="28"/>
        </w:rPr>
      </w:pPr>
    </w:p>
    <w:p w14:paraId="04EF748C" w14:textId="77777777" w:rsidR="00B835C6" w:rsidRDefault="00D70023">
      <w:pPr>
        <w:pStyle w:val="Paragrafoelenco"/>
        <w:numPr>
          <w:ilvl w:val="0"/>
          <w:numId w:val="34"/>
        </w:numPr>
        <w:spacing w:line="278" w:lineRule="auto"/>
        <w:ind w:right="424"/>
        <w:jc w:val="both"/>
      </w:pPr>
      <w:r>
        <w:rPr>
          <w:rStyle w:val="Hyperlink2"/>
        </w:rPr>
        <w:t>di</w:t>
      </w:r>
      <w:r>
        <w:rPr>
          <w:rStyle w:val="Nessuno"/>
        </w:rPr>
        <w:t xml:space="preserve"> </w:t>
      </w:r>
      <w:r>
        <w:rPr>
          <w:rStyle w:val="Hyperlink2"/>
        </w:rPr>
        <w:t>possedere</w:t>
      </w:r>
      <w:r>
        <w:rPr>
          <w:rStyle w:val="Nessuno"/>
        </w:rPr>
        <w:t xml:space="preserve"> </w:t>
      </w:r>
      <w:r>
        <w:rPr>
          <w:rStyle w:val="Hyperlink2"/>
        </w:rPr>
        <w:t>i</w:t>
      </w:r>
      <w:r>
        <w:rPr>
          <w:rStyle w:val="Nessuno"/>
        </w:rPr>
        <w:t xml:space="preserve"> </w:t>
      </w:r>
      <w:r>
        <w:rPr>
          <w:rStyle w:val="Hyperlink2"/>
        </w:rPr>
        <w:t>requisiti</w:t>
      </w:r>
      <w:r>
        <w:rPr>
          <w:rStyle w:val="Nessuno"/>
        </w:rPr>
        <w:t xml:space="preserve"> </w:t>
      </w:r>
      <w:r>
        <w:rPr>
          <w:rStyle w:val="Hyperlink2"/>
        </w:rPr>
        <w:t>previsti</w:t>
      </w:r>
      <w:r>
        <w:rPr>
          <w:rStyle w:val="Nessuno"/>
        </w:rPr>
        <w:t xml:space="preserve"> </w:t>
      </w:r>
      <w:r>
        <w:rPr>
          <w:rStyle w:val="Hyperlink2"/>
        </w:rPr>
        <w:t>dall’art.</w:t>
      </w:r>
      <w:r>
        <w:rPr>
          <w:rStyle w:val="Nessuno"/>
        </w:rPr>
        <w:t xml:space="preserve"> </w:t>
      </w:r>
      <w:r>
        <w:rPr>
          <w:rStyle w:val="Hyperlink2"/>
        </w:rPr>
        <w:t>38</w:t>
      </w:r>
      <w:r>
        <w:rPr>
          <w:rStyle w:val="Nessuno"/>
        </w:rPr>
        <w:t xml:space="preserve"> </w:t>
      </w:r>
      <w:r>
        <w:rPr>
          <w:rStyle w:val="Hyperlink2"/>
        </w:rPr>
        <w:t>del</w:t>
      </w:r>
      <w:r>
        <w:rPr>
          <w:rStyle w:val="Nessuno"/>
        </w:rPr>
        <w:t xml:space="preserve"> </w:t>
      </w:r>
      <w:r>
        <w:rPr>
          <w:rStyle w:val="Hyperlink2"/>
        </w:rPr>
        <w:t>D.Lgs.</w:t>
      </w:r>
      <w:r>
        <w:rPr>
          <w:rStyle w:val="Nessuno"/>
        </w:rPr>
        <w:t xml:space="preserve"> </w:t>
      </w:r>
      <w:r>
        <w:rPr>
          <w:rStyle w:val="Hyperlink2"/>
        </w:rPr>
        <w:t>30/3/2001,</w:t>
      </w:r>
      <w:r>
        <w:rPr>
          <w:rStyle w:val="Nessuno"/>
        </w:rPr>
        <w:t xml:space="preserve"> </w:t>
      </w:r>
      <w:r>
        <w:rPr>
          <w:rStyle w:val="Hyperlink2"/>
        </w:rPr>
        <w:t>n.165</w:t>
      </w:r>
      <w:r>
        <w:rPr>
          <w:rStyle w:val="Nessuno"/>
        </w:rPr>
        <w:t xml:space="preserve"> </w:t>
      </w:r>
      <w:r>
        <w:rPr>
          <w:rStyle w:val="Hyperlink2"/>
        </w:rPr>
        <w:t>e</w:t>
      </w:r>
      <w:r>
        <w:rPr>
          <w:rStyle w:val="Nessuno"/>
        </w:rPr>
        <w:t xml:space="preserve"> </w:t>
      </w:r>
      <w:r>
        <w:rPr>
          <w:rStyle w:val="Hyperlink2"/>
        </w:rPr>
        <w:t>successive</w:t>
      </w:r>
      <w:r>
        <w:rPr>
          <w:rStyle w:val="Nessuno"/>
        </w:rPr>
        <w:t xml:space="preserve"> </w:t>
      </w:r>
      <w:r>
        <w:rPr>
          <w:rStyle w:val="Hyperlink2"/>
        </w:rPr>
        <w:t>modificazioni,</w:t>
      </w:r>
      <w:r>
        <w:rPr>
          <w:rStyle w:val="Nessuno"/>
        </w:rPr>
        <w:t xml:space="preserve"> </w:t>
      </w:r>
      <w:r>
        <w:rPr>
          <w:rStyle w:val="Hyperlink2"/>
        </w:rPr>
        <w:t>per</w:t>
      </w:r>
      <w:r>
        <w:rPr>
          <w:rStyle w:val="Nessuno"/>
        </w:rPr>
        <w:t xml:space="preserve"> </w:t>
      </w:r>
      <w:r>
        <w:rPr>
          <w:rStyle w:val="Hyperlink2"/>
        </w:rPr>
        <w:t>la partecipazione ai concorsi pubblici (</w:t>
      </w:r>
      <w:r>
        <w:rPr>
          <w:rStyle w:val="Nessuno"/>
          <w:i/>
          <w:iCs/>
        </w:rPr>
        <w:t>in caso di cittadinanza diversa da quella italiana</w:t>
      </w:r>
      <w:r>
        <w:rPr>
          <w:rStyle w:val="Hyperlink2"/>
        </w:rPr>
        <w:t>);</w:t>
      </w:r>
    </w:p>
    <w:p w14:paraId="7156DBC6" w14:textId="77777777" w:rsidR="00B835C6" w:rsidRDefault="00B835C6">
      <w:pPr>
        <w:pStyle w:val="Corpotesto"/>
        <w:spacing w:before="11"/>
        <w:jc w:val="both"/>
        <w:rPr>
          <w:rStyle w:val="Hyperlink2"/>
          <w:sz w:val="24"/>
          <w:szCs w:val="24"/>
        </w:rPr>
      </w:pPr>
    </w:p>
    <w:p w14:paraId="2C3A2E9F" w14:textId="77777777" w:rsidR="00B835C6" w:rsidRDefault="00D70023">
      <w:pPr>
        <w:pStyle w:val="Paragrafoelenco"/>
        <w:numPr>
          <w:ilvl w:val="0"/>
          <w:numId w:val="35"/>
        </w:numPr>
        <w:jc w:val="both"/>
      </w:pPr>
      <w:r>
        <w:rPr>
          <w:rStyle w:val="Hyperlink2"/>
        </w:rPr>
        <w:t>di</w:t>
      </w:r>
      <w:r>
        <w:rPr>
          <w:rStyle w:val="Nessuno"/>
        </w:rPr>
        <w:t xml:space="preserve"> </w:t>
      </w:r>
      <w:r>
        <w:rPr>
          <w:rStyle w:val="Hyperlink2"/>
        </w:rPr>
        <w:t>godere</w:t>
      </w:r>
      <w:r>
        <w:rPr>
          <w:rStyle w:val="Nessuno"/>
        </w:rPr>
        <w:t xml:space="preserve"> </w:t>
      </w:r>
      <w:r>
        <w:rPr>
          <w:rStyle w:val="Hyperlink2"/>
        </w:rPr>
        <w:t>dei</w:t>
      </w:r>
      <w:r>
        <w:rPr>
          <w:rStyle w:val="Nessuno"/>
        </w:rPr>
        <w:t xml:space="preserve"> </w:t>
      </w:r>
      <w:r>
        <w:rPr>
          <w:rStyle w:val="Hyperlink2"/>
        </w:rPr>
        <w:t>diritti</w:t>
      </w:r>
      <w:r>
        <w:rPr>
          <w:rStyle w:val="Nessuno"/>
        </w:rPr>
        <w:t xml:space="preserve"> </w:t>
      </w:r>
      <w:r>
        <w:rPr>
          <w:rStyle w:val="Hyperlink2"/>
        </w:rPr>
        <w:t>civili</w:t>
      </w:r>
      <w:r>
        <w:rPr>
          <w:rStyle w:val="Nessuno"/>
        </w:rPr>
        <w:t xml:space="preserve"> </w:t>
      </w:r>
      <w:r>
        <w:rPr>
          <w:rStyle w:val="Hyperlink2"/>
        </w:rPr>
        <w:t>e</w:t>
      </w:r>
      <w:r>
        <w:rPr>
          <w:rStyle w:val="Nessuno"/>
        </w:rPr>
        <w:t xml:space="preserve"> </w:t>
      </w:r>
      <w:r>
        <w:rPr>
          <w:rStyle w:val="Hyperlink2"/>
        </w:rPr>
        <w:t>politici;</w:t>
      </w:r>
      <w:r>
        <w:rPr>
          <w:rStyle w:val="Nessuno"/>
        </w:rPr>
        <w:t xml:space="preserve"> </w:t>
      </w:r>
      <w:r>
        <w:rPr>
          <w:rStyle w:val="Hyperlink2"/>
        </w:rPr>
        <w:t>(</w:t>
      </w:r>
      <w:r>
        <w:rPr>
          <w:rStyle w:val="Nessuno"/>
          <w:i/>
          <w:iCs/>
        </w:rPr>
        <w:t>oppure indicare i motivi del non godimento</w:t>
      </w:r>
      <w:r>
        <w:rPr>
          <w:rStyle w:val="Nessuno"/>
        </w:rPr>
        <w:t>)</w:t>
      </w:r>
    </w:p>
    <w:p w14:paraId="4F1B4E9F" w14:textId="77777777" w:rsidR="00B835C6" w:rsidRDefault="00B835C6">
      <w:pPr>
        <w:pStyle w:val="Corpotesto"/>
        <w:jc w:val="both"/>
        <w:rPr>
          <w:rStyle w:val="Hyperlink2"/>
          <w:sz w:val="25"/>
          <w:szCs w:val="25"/>
        </w:rPr>
      </w:pPr>
    </w:p>
    <w:p w14:paraId="65A400D4" w14:textId="77777777" w:rsidR="00B835C6" w:rsidRDefault="00D70023">
      <w:pPr>
        <w:tabs>
          <w:tab w:val="left" w:pos="9540"/>
        </w:tabs>
        <w:ind w:right="73"/>
        <w:jc w:val="both"/>
      </w:pPr>
      <w:r>
        <w:rPr>
          <w:rStyle w:val="Nessuno"/>
        </w:rPr>
        <w:t>(</w:t>
      </w:r>
      <w:r>
        <w:rPr>
          <w:rStyle w:val="Nessuno"/>
          <w:u w:val="single"/>
        </w:rPr>
        <w:tab/>
      </w:r>
      <w:r>
        <w:rPr>
          <w:rStyle w:val="Nessuno"/>
        </w:rPr>
        <w:t>);</w:t>
      </w:r>
    </w:p>
    <w:p w14:paraId="5FC0A167" w14:textId="77777777" w:rsidR="00B835C6" w:rsidRDefault="00B835C6">
      <w:pPr>
        <w:jc w:val="both"/>
        <w:sectPr w:rsidR="00B835C6">
          <w:headerReference w:type="default" r:id="rId14"/>
          <w:footerReference w:type="default" r:id="rId15"/>
          <w:pgSz w:w="11900" w:h="16840"/>
          <w:pgMar w:top="1800" w:right="840" w:bottom="1300" w:left="1020" w:header="0" w:footer="1108" w:gutter="0"/>
          <w:cols w:space="720"/>
        </w:sectPr>
      </w:pPr>
    </w:p>
    <w:p w14:paraId="7BFCC4D4" w14:textId="77777777" w:rsidR="00B835C6" w:rsidRDefault="00B835C6">
      <w:pPr>
        <w:pStyle w:val="Corpotesto"/>
        <w:spacing w:before="5"/>
        <w:jc w:val="both"/>
        <w:rPr>
          <w:rStyle w:val="Hyperlink2"/>
          <w:sz w:val="15"/>
          <w:szCs w:val="15"/>
        </w:rPr>
      </w:pPr>
    </w:p>
    <w:p w14:paraId="2B18061B" w14:textId="77777777" w:rsidR="00B835C6" w:rsidRDefault="00D70023">
      <w:pPr>
        <w:pStyle w:val="Paragrafoelenco"/>
        <w:numPr>
          <w:ilvl w:val="0"/>
          <w:numId w:val="36"/>
        </w:numPr>
        <w:spacing w:before="56" w:line="276" w:lineRule="auto"/>
        <w:ind w:right="347"/>
        <w:jc w:val="both"/>
      </w:pPr>
      <w:r>
        <w:rPr>
          <w:rStyle w:val="Hyperlink2"/>
        </w:rPr>
        <w:t xml:space="preserve">di essere iscritto/a nelle liste elettorali del Comune di </w:t>
      </w:r>
      <w:r>
        <w:rPr>
          <w:rStyle w:val="Nessuno"/>
          <w:u w:val="single"/>
        </w:rPr>
        <w:tab/>
      </w:r>
      <w:r>
        <w:rPr>
          <w:rStyle w:val="Hyperlink2"/>
        </w:rPr>
        <w:t xml:space="preserve">prov. </w:t>
      </w:r>
      <w:r>
        <w:rPr>
          <w:rStyle w:val="Nessuno"/>
          <w:u w:val="single"/>
        </w:rPr>
        <w:tab/>
      </w:r>
      <w:r>
        <w:rPr>
          <w:rStyle w:val="Nessuno"/>
        </w:rPr>
        <w:t>;</w:t>
      </w:r>
      <w:r>
        <w:rPr>
          <w:rStyle w:val="Hyperlink2"/>
        </w:rPr>
        <w:t xml:space="preserve"> (</w:t>
      </w:r>
      <w:r>
        <w:rPr>
          <w:rStyle w:val="Nessuno"/>
          <w:i/>
          <w:iCs/>
        </w:rPr>
        <w:t>oppure indicare i motivi della non iscrizione o della cancellazione dalle liste</w:t>
      </w:r>
      <w:r>
        <w:rPr>
          <w:rStyle w:val="Hyperlink2"/>
        </w:rPr>
        <w:t>)</w:t>
      </w:r>
    </w:p>
    <w:p w14:paraId="53AF14D8" w14:textId="77777777" w:rsidR="00B835C6" w:rsidRDefault="00D70023">
      <w:pPr>
        <w:tabs>
          <w:tab w:val="left" w:pos="9540"/>
        </w:tabs>
        <w:spacing w:before="1"/>
        <w:ind w:left="120"/>
        <w:jc w:val="both"/>
      </w:pPr>
      <w:r>
        <w:rPr>
          <w:rStyle w:val="Nessuno"/>
        </w:rPr>
        <w:t>(</w:t>
      </w:r>
      <w:r>
        <w:rPr>
          <w:rStyle w:val="Nessuno"/>
          <w:u w:val="single"/>
        </w:rPr>
        <w:tab/>
      </w:r>
      <w:r>
        <w:rPr>
          <w:rStyle w:val="Nessuno"/>
        </w:rPr>
        <w:t>)</w:t>
      </w:r>
    </w:p>
    <w:p w14:paraId="7EBF96E7" w14:textId="77777777" w:rsidR="00B835C6" w:rsidRDefault="00B835C6">
      <w:pPr>
        <w:pStyle w:val="Corpotesto"/>
        <w:spacing w:before="7"/>
        <w:jc w:val="both"/>
        <w:rPr>
          <w:rStyle w:val="Hyperlink2"/>
          <w:sz w:val="28"/>
          <w:szCs w:val="28"/>
        </w:rPr>
      </w:pPr>
    </w:p>
    <w:p w14:paraId="170D2677" w14:textId="77777777" w:rsidR="00B835C6" w:rsidRDefault="00D70023">
      <w:pPr>
        <w:pStyle w:val="Paragrafoelenco"/>
        <w:numPr>
          <w:ilvl w:val="0"/>
          <w:numId w:val="37"/>
        </w:numPr>
        <w:jc w:val="both"/>
        <w:rPr>
          <w:i/>
          <w:iCs/>
        </w:rPr>
      </w:pPr>
      <w:r>
        <w:rPr>
          <w:rStyle w:val="Nessuno"/>
        </w:rPr>
        <w:t>di non avere riportato condanne penali; (</w:t>
      </w:r>
      <w:r>
        <w:rPr>
          <w:rStyle w:val="Hyperlink2"/>
          <w:i/>
          <w:iCs/>
        </w:rPr>
        <w:t>oppure</w:t>
      </w:r>
      <w:r>
        <w:rPr>
          <w:rStyle w:val="Nessuno"/>
          <w:i/>
          <w:iCs/>
        </w:rPr>
        <w:t xml:space="preserve"> </w:t>
      </w:r>
      <w:r>
        <w:rPr>
          <w:rStyle w:val="Hyperlink2"/>
          <w:i/>
          <w:iCs/>
        </w:rPr>
        <w:t>di</w:t>
      </w:r>
      <w:r>
        <w:rPr>
          <w:rStyle w:val="Nessuno"/>
          <w:i/>
          <w:iCs/>
        </w:rPr>
        <w:t xml:space="preserve"> </w:t>
      </w:r>
      <w:r>
        <w:rPr>
          <w:rStyle w:val="Hyperlink2"/>
          <w:i/>
          <w:iCs/>
        </w:rPr>
        <w:t>avere</w:t>
      </w:r>
      <w:r>
        <w:rPr>
          <w:rStyle w:val="Nessuno"/>
          <w:i/>
          <w:iCs/>
        </w:rPr>
        <w:t xml:space="preserve"> </w:t>
      </w:r>
      <w:r>
        <w:rPr>
          <w:rStyle w:val="Hyperlink2"/>
          <w:i/>
          <w:iCs/>
        </w:rPr>
        <w:t>riportato</w:t>
      </w:r>
      <w:r>
        <w:rPr>
          <w:rStyle w:val="Nessuno"/>
          <w:i/>
          <w:iCs/>
        </w:rPr>
        <w:t xml:space="preserve"> </w:t>
      </w:r>
      <w:r>
        <w:rPr>
          <w:rStyle w:val="Hyperlink2"/>
          <w:i/>
          <w:iCs/>
        </w:rPr>
        <w:t>la/le</w:t>
      </w:r>
      <w:r>
        <w:rPr>
          <w:rStyle w:val="Nessuno"/>
          <w:i/>
          <w:iCs/>
        </w:rPr>
        <w:t xml:space="preserve"> </w:t>
      </w:r>
      <w:r>
        <w:rPr>
          <w:rStyle w:val="Hyperlink2"/>
          <w:i/>
          <w:iCs/>
        </w:rPr>
        <w:t>seguente/i</w:t>
      </w:r>
      <w:r>
        <w:rPr>
          <w:rStyle w:val="Nessuno"/>
          <w:i/>
          <w:iCs/>
        </w:rPr>
        <w:t xml:space="preserve"> </w:t>
      </w:r>
      <w:r>
        <w:rPr>
          <w:rStyle w:val="Hyperlink2"/>
          <w:i/>
          <w:iCs/>
        </w:rPr>
        <w:t>condanna/e</w:t>
      </w:r>
      <w:r>
        <w:rPr>
          <w:rStyle w:val="Nessuno"/>
          <w:i/>
          <w:iCs/>
        </w:rPr>
        <w:t xml:space="preserve"> penale/i</w:t>
      </w:r>
    </w:p>
    <w:p w14:paraId="6E895129" w14:textId="77777777" w:rsidR="00B835C6" w:rsidRDefault="00D70023">
      <w:pPr>
        <w:tabs>
          <w:tab w:val="left" w:pos="9540"/>
        </w:tabs>
        <w:spacing w:before="41"/>
        <w:ind w:left="120"/>
        <w:jc w:val="both"/>
        <w:rPr>
          <w:rStyle w:val="Nessuno"/>
        </w:rPr>
      </w:pPr>
      <w:r>
        <w:rPr>
          <w:rStyle w:val="Nessuno"/>
        </w:rPr>
        <w:t>(</w:t>
      </w:r>
      <w:r>
        <w:rPr>
          <w:rStyle w:val="Nessuno"/>
          <w:u w:val="single"/>
        </w:rPr>
        <w:tab/>
      </w:r>
      <w:r>
        <w:rPr>
          <w:rStyle w:val="Nessuno"/>
        </w:rPr>
        <w:t>);</w:t>
      </w:r>
    </w:p>
    <w:p w14:paraId="24FB78FF" w14:textId="77777777" w:rsidR="00B835C6" w:rsidRDefault="00B835C6">
      <w:pPr>
        <w:tabs>
          <w:tab w:val="left" w:pos="9540"/>
        </w:tabs>
        <w:spacing w:before="41"/>
        <w:ind w:left="120"/>
        <w:jc w:val="both"/>
      </w:pPr>
    </w:p>
    <w:p w14:paraId="5E5DA614" w14:textId="77777777" w:rsidR="00B835C6" w:rsidRDefault="00D70023">
      <w:pPr>
        <w:pStyle w:val="Paragrafoelenco"/>
        <w:numPr>
          <w:ilvl w:val="0"/>
          <w:numId w:val="38"/>
        </w:numPr>
        <w:spacing w:before="39"/>
        <w:jc w:val="both"/>
      </w:pPr>
      <w:r>
        <w:rPr>
          <w:rStyle w:val="Hyperlink2"/>
        </w:rPr>
        <w:t>di</w:t>
      </w:r>
      <w:r>
        <w:rPr>
          <w:rStyle w:val="Nessuno"/>
        </w:rPr>
        <w:t xml:space="preserve"> </w:t>
      </w:r>
      <w:r>
        <w:rPr>
          <w:rStyle w:val="Hyperlink2"/>
        </w:rPr>
        <w:t>non</w:t>
      </w:r>
      <w:r>
        <w:rPr>
          <w:rStyle w:val="Nessuno"/>
        </w:rPr>
        <w:t xml:space="preserve"> </w:t>
      </w:r>
      <w:r>
        <w:rPr>
          <w:rStyle w:val="Hyperlink2"/>
        </w:rPr>
        <w:t>avere</w:t>
      </w:r>
      <w:r>
        <w:rPr>
          <w:rStyle w:val="Nessuno"/>
        </w:rPr>
        <w:t xml:space="preserve"> </w:t>
      </w:r>
      <w:r>
        <w:rPr>
          <w:rStyle w:val="Hyperlink2"/>
        </w:rPr>
        <w:t>o,</w:t>
      </w:r>
      <w:r>
        <w:rPr>
          <w:rStyle w:val="Nessuno"/>
        </w:rPr>
        <w:t xml:space="preserve"> </w:t>
      </w:r>
      <w:r>
        <w:rPr>
          <w:rStyle w:val="Hyperlink2"/>
        </w:rPr>
        <w:t>comunque,</w:t>
      </w:r>
      <w:r>
        <w:rPr>
          <w:rStyle w:val="Nessuno"/>
        </w:rPr>
        <w:t xml:space="preserve"> </w:t>
      </w:r>
      <w:r>
        <w:rPr>
          <w:rStyle w:val="Hyperlink2"/>
        </w:rPr>
        <w:t>di</w:t>
      </w:r>
      <w:r>
        <w:rPr>
          <w:rStyle w:val="Nessuno"/>
        </w:rPr>
        <w:t xml:space="preserve"> </w:t>
      </w:r>
      <w:r>
        <w:rPr>
          <w:rStyle w:val="Hyperlink2"/>
        </w:rPr>
        <w:t>non</w:t>
      </w:r>
      <w:r>
        <w:rPr>
          <w:rStyle w:val="Nessuno"/>
        </w:rPr>
        <w:t xml:space="preserve"> </w:t>
      </w:r>
      <w:r>
        <w:rPr>
          <w:rStyle w:val="Hyperlink2"/>
        </w:rPr>
        <w:t>essere</w:t>
      </w:r>
      <w:r>
        <w:rPr>
          <w:rStyle w:val="Nessuno"/>
        </w:rPr>
        <w:t xml:space="preserve"> </w:t>
      </w:r>
      <w:r>
        <w:rPr>
          <w:rStyle w:val="Hyperlink2"/>
        </w:rPr>
        <w:t>a</w:t>
      </w:r>
      <w:r>
        <w:rPr>
          <w:rStyle w:val="Nessuno"/>
        </w:rPr>
        <w:t xml:space="preserve"> </w:t>
      </w:r>
      <w:r>
        <w:rPr>
          <w:rStyle w:val="Hyperlink2"/>
        </w:rPr>
        <w:t>conoscenza</w:t>
      </w:r>
      <w:r>
        <w:rPr>
          <w:rStyle w:val="Nessuno"/>
        </w:rPr>
        <w:t xml:space="preserve"> </w:t>
      </w:r>
      <w:r>
        <w:rPr>
          <w:rStyle w:val="Hyperlink2"/>
        </w:rPr>
        <w:t>di</w:t>
      </w:r>
      <w:r>
        <w:rPr>
          <w:rStyle w:val="Nessuno"/>
        </w:rPr>
        <w:t xml:space="preserve"> </w:t>
      </w:r>
      <w:r>
        <w:rPr>
          <w:rStyle w:val="Hyperlink2"/>
        </w:rPr>
        <w:t>procedimenti</w:t>
      </w:r>
      <w:r>
        <w:rPr>
          <w:rStyle w:val="Nessuno"/>
        </w:rPr>
        <w:t xml:space="preserve"> </w:t>
      </w:r>
      <w:r>
        <w:rPr>
          <w:rStyle w:val="Hyperlink2"/>
        </w:rPr>
        <w:t>penali</w:t>
      </w:r>
      <w:r>
        <w:rPr>
          <w:rStyle w:val="Nessuno"/>
        </w:rPr>
        <w:t xml:space="preserve"> </w:t>
      </w:r>
      <w:r>
        <w:rPr>
          <w:rStyle w:val="Hyperlink2"/>
        </w:rPr>
        <w:t>pendenti</w:t>
      </w:r>
      <w:r>
        <w:rPr>
          <w:rStyle w:val="Nessuno"/>
        </w:rPr>
        <w:t xml:space="preserve"> </w:t>
      </w:r>
      <w:r>
        <w:rPr>
          <w:rStyle w:val="Hyperlink2"/>
        </w:rPr>
        <w:t>a</w:t>
      </w:r>
      <w:r>
        <w:rPr>
          <w:rStyle w:val="Nessuno"/>
        </w:rPr>
        <w:t xml:space="preserve"> </w:t>
      </w:r>
      <w:r>
        <w:rPr>
          <w:rStyle w:val="Hyperlink2"/>
        </w:rPr>
        <w:t>proprio</w:t>
      </w:r>
      <w:r>
        <w:rPr>
          <w:rStyle w:val="Nessuno"/>
        </w:rPr>
        <w:t xml:space="preserve"> carico;</w:t>
      </w:r>
    </w:p>
    <w:p w14:paraId="49B92621" w14:textId="77777777" w:rsidR="00B835C6" w:rsidRDefault="00D70023">
      <w:pPr>
        <w:spacing w:before="41"/>
        <w:ind w:left="120"/>
        <w:jc w:val="both"/>
        <w:rPr>
          <w:rStyle w:val="Nessuno"/>
          <w:i/>
          <w:iCs/>
        </w:rPr>
      </w:pPr>
      <w:r>
        <w:rPr>
          <w:rStyle w:val="Nessuno"/>
          <w:i/>
          <w:iCs/>
        </w:rPr>
        <w:t>(oppure di essere sottoposto/a al/ai seguente/i procedimento/i penale/i:</w:t>
      </w:r>
    </w:p>
    <w:p w14:paraId="5EF8AA29" w14:textId="77777777" w:rsidR="00B835C6" w:rsidRDefault="00D70023">
      <w:pPr>
        <w:tabs>
          <w:tab w:val="left" w:pos="9540"/>
        </w:tabs>
        <w:spacing w:before="41"/>
        <w:ind w:left="120"/>
        <w:jc w:val="both"/>
      </w:pPr>
      <w:r>
        <w:rPr>
          <w:rStyle w:val="Nessuno"/>
        </w:rPr>
        <w:t>(</w:t>
      </w:r>
      <w:r>
        <w:rPr>
          <w:rStyle w:val="Nessuno"/>
          <w:u w:val="single"/>
        </w:rPr>
        <w:tab/>
      </w:r>
      <w:r>
        <w:rPr>
          <w:rStyle w:val="Nessuno"/>
        </w:rPr>
        <w:t>);</w:t>
      </w:r>
    </w:p>
    <w:p w14:paraId="04A4CF80" w14:textId="77777777" w:rsidR="00B835C6" w:rsidRDefault="00B835C6">
      <w:pPr>
        <w:pStyle w:val="Corpotesto"/>
        <w:spacing w:before="6"/>
        <w:jc w:val="both"/>
        <w:rPr>
          <w:rStyle w:val="Hyperlink2"/>
          <w:sz w:val="28"/>
          <w:szCs w:val="28"/>
        </w:rPr>
      </w:pPr>
    </w:p>
    <w:p w14:paraId="41B9047E" w14:textId="77777777" w:rsidR="00B835C6" w:rsidRDefault="00D70023">
      <w:pPr>
        <w:pStyle w:val="Paragrafoelenco"/>
        <w:numPr>
          <w:ilvl w:val="0"/>
          <w:numId w:val="39"/>
        </w:numPr>
        <w:jc w:val="both"/>
      </w:pPr>
      <w:r>
        <w:rPr>
          <w:rStyle w:val="Hyperlink2"/>
        </w:rPr>
        <w:t>di</w:t>
      </w:r>
      <w:r>
        <w:rPr>
          <w:rStyle w:val="Nessuno"/>
        </w:rPr>
        <w:t xml:space="preserve"> </w:t>
      </w:r>
      <w:r>
        <w:rPr>
          <w:rStyle w:val="Hyperlink2"/>
        </w:rPr>
        <w:t>essere</w:t>
      </w:r>
      <w:r>
        <w:rPr>
          <w:rStyle w:val="Nessuno"/>
        </w:rPr>
        <w:t xml:space="preserve"> </w:t>
      </w:r>
      <w:r>
        <w:rPr>
          <w:rStyle w:val="Hyperlink2"/>
        </w:rPr>
        <w:t>in</w:t>
      </w:r>
      <w:r>
        <w:rPr>
          <w:rStyle w:val="Nessuno"/>
        </w:rPr>
        <w:t xml:space="preserve"> </w:t>
      </w:r>
      <w:r>
        <w:rPr>
          <w:rStyle w:val="Hyperlink2"/>
        </w:rPr>
        <w:t>possesso</w:t>
      </w:r>
      <w:r>
        <w:rPr>
          <w:rStyle w:val="Nessuno"/>
        </w:rPr>
        <w:t xml:space="preserve"> </w:t>
      </w:r>
      <w:r>
        <w:rPr>
          <w:rStyle w:val="Hyperlink2"/>
        </w:rPr>
        <w:t>del</w:t>
      </w:r>
      <w:r>
        <w:rPr>
          <w:rStyle w:val="Nessuno"/>
        </w:rPr>
        <w:t xml:space="preserve"> </w:t>
      </w:r>
      <w:r>
        <w:rPr>
          <w:rStyle w:val="Hyperlink2"/>
        </w:rPr>
        <w:t>titolo</w:t>
      </w:r>
      <w:r>
        <w:rPr>
          <w:rStyle w:val="Nessuno"/>
        </w:rPr>
        <w:t xml:space="preserve"> </w:t>
      </w:r>
      <w:r>
        <w:rPr>
          <w:rStyle w:val="Hyperlink2"/>
        </w:rPr>
        <w:t>di</w:t>
      </w:r>
      <w:r>
        <w:rPr>
          <w:rStyle w:val="Nessuno"/>
        </w:rPr>
        <w:t xml:space="preserve"> </w:t>
      </w:r>
      <w:r>
        <w:rPr>
          <w:rStyle w:val="Hyperlink2"/>
        </w:rPr>
        <w:t>studio</w:t>
      </w:r>
      <w:r>
        <w:rPr>
          <w:rStyle w:val="Nessuno"/>
        </w:rPr>
        <w:t xml:space="preserve"> </w:t>
      </w:r>
      <w:r>
        <w:rPr>
          <w:rStyle w:val="Hyperlink2"/>
        </w:rPr>
        <w:t>di</w:t>
      </w:r>
      <w:r>
        <w:rPr>
          <w:rStyle w:val="Nessuno"/>
        </w:rPr>
        <w:t xml:space="preserve"> </w:t>
      </w:r>
      <w:r>
        <w:rPr>
          <w:rStyle w:val="Nessuno"/>
          <w:u w:val="single"/>
        </w:rPr>
        <w:tab/>
      </w:r>
    </w:p>
    <w:p w14:paraId="71EE28F1" w14:textId="77777777" w:rsidR="00B835C6" w:rsidRDefault="00B835C6">
      <w:pPr>
        <w:pStyle w:val="Corpotesto"/>
        <w:spacing w:before="8"/>
        <w:jc w:val="both"/>
        <w:rPr>
          <w:rStyle w:val="Hyperlink2"/>
          <w:sz w:val="21"/>
          <w:szCs w:val="21"/>
        </w:rPr>
      </w:pPr>
    </w:p>
    <w:p w14:paraId="58A59737" w14:textId="77777777" w:rsidR="00B835C6" w:rsidRDefault="00D70023">
      <w:pPr>
        <w:pStyle w:val="Corpotesto"/>
        <w:tabs>
          <w:tab w:val="left" w:pos="2960"/>
          <w:tab w:val="left" w:pos="9540"/>
        </w:tabs>
        <w:spacing w:before="87"/>
        <w:ind w:left="120"/>
        <w:jc w:val="both"/>
      </w:pPr>
      <w:r>
        <w:rPr>
          <w:rStyle w:val="Hyperlink2"/>
        </w:rPr>
        <w:t xml:space="preserve">conseguito nell’anno </w:t>
      </w:r>
      <w:r>
        <w:rPr>
          <w:rStyle w:val="Nessuno"/>
          <w:rFonts w:ascii="Times New Roman" w:eastAsia="Times New Roman" w:hAnsi="Times New Roman" w:cs="Times New Roman"/>
          <w:u w:val="single"/>
        </w:rPr>
        <w:tab/>
      </w:r>
      <w:r>
        <w:rPr>
          <w:rStyle w:val="Hyperlink2"/>
        </w:rPr>
        <w:t xml:space="preserve">presso </w:t>
      </w:r>
      <w:r>
        <w:rPr>
          <w:rStyle w:val="Nessuno"/>
          <w:u w:val="single"/>
        </w:rPr>
        <w:tab/>
      </w:r>
    </w:p>
    <w:p w14:paraId="63A707F3" w14:textId="77777777" w:rsidR="00B835C6" w:rsidRDefault="00B835C6">
      <w:pPr>
        <w:pStyle w:val="Corpotesto"/>
        <w:spacing w:before="11"/>
        <w:jc w:val="both"/>
        <w:rPr>
          <w:rStyle w:val="Hyperlink2"/>
          <w:sz w:val="23"/>
          <w:szCs w:val="23"/>
        </w:rPr>
      </w:pPr>
    </w:p>
    <w:p w14:paraId="19E8CF7E" w14:textId="77777777" w:rsidR="00B835C6" w:rsidRDefault="00D70023">
      <w:pPr>
        <w:pStyle w:val="Corpotesto"/>
        <w:tabs>
          <w:tab w:val="left" w:pos="3012"/>
          <w:tab w:val="left" w:pos="4075"/>
        </w:tabs>
        <w:spacing w:before="57"/>
        <w:ind w:left="120"/>
        <w:jc w:val="both"/>
      </w:pPr>
      <w:r>
        <w:rPr>
          <w:rStyle w:val="Hyperlink2"/>
        </w:rPr>
        <w:t xml:space="preserve">di </w:t>
      </w:r>
      <w:r>
        <w:rPr>
          <w:rStyle w:val="Nessuno"/>
          <w:u w:val="single"/>
        </w:rPr>
        <w:tab/>
      </w:r>
      <w:r>
        <w:rPr>
          <w:rStyle w:val="Hyperlink2"/>
        </w:rPr>
        <w:t xml:space="preserve">prov. </w:t>
      </w:r>
      <w:r>
        <w:rPr>
          <w:rStyle w:val="Nessuno"/>
          <w:u w:val="single"/>
        </w:rPr>
        <w:tab/>
      </w:r>
      <w:r>
        <w:rPr>
          <w:rStyle w:val="Nessuno"/>
        </w:rPr>
        <w:t>;</w:t>
      </w:r>
    </w:p>
    <w:p w14:paraId="136CE2ED" w14:textId="77777777" w:rsidR="00B835C6" w:rsidRDefault="00B835C6">
      <w:pPr>
        <w:pStyle w:val="Corpotesto"/>
        <w:spacing w:before="6"/>
        <w:jc w:val="both"/>
        <w:rPr>
          <w:rStyle w:val="Hyperlink2"/>
          <w:sz w:val="28"/>
          <w:szCs w:val="28"/>
        </w:rPr>
      </w:pPr>
    </w:p>
    <w:p w14:paraId="534A62E2" w14:textId="3613F762" w:rsidR="00B835C6" w:rsidRDefault="00D70023">
      <w:pPr>
        <w:pStyle w:val="Paragrafoelenco"/>
        <w:numPr>
          <w:ilvl w:val="0"/>
          <w:numId w:val="40"/>
        </w:numPr>
        <w:jc w:val="both"/>
      </w:pPr>
      <w:r>
        <w:rPr>
          <w:rStyle w:val="Hyperlink2"/>
        </w:rPr>
        <w:t>di</w:t>
      </w:r>
      <w:r>
        <w:rPr>
          <w:rStyle w:val="Nessuno"/>
        </w:rPr>
        <w:t xml:space="preserve"> </w:t>
      </w:r>
      <w:r>
        <w:rPr>
          <w:rStyle w:val="Hyperlink2"/>
        </w:rPr>
        <w:t>essere</w:t>
      </w:r>
      <w:r>
        <w:rPr>
          <w:rStyle w:val="Nessuno"/>
        </w:rPr>
        <w:t xml:space="preserve"> </w:t>
      </w:r>
      <w:r>
        <w:rPr>
          <w:rStyle w:val="Hyperlink2"/>
        </w:rPr>
        <w:t>in</w:t>
      </w:r>
      <w:r>
        <w:rPr>
          <w:rStyle w:val="Nessuno"/>
        </w:rPr>
        <w:t xml:space="preserve"> </w:t>
      </w:r>
      <w:r>
        <w:rPr>
          <w:rStyle w:val="Hyperlink2"/>
        </w:rPr>
        <w:t>possesso</w:t>
      </w:r>
      <w:r>
        <w:rPr>
          <w:rStyle w:val="Nessuno"/>
        </w:rPr>
        <w:t xml:space="preserve"> </w:t>
      </w:r>
      <w:r>
        <w:rPr>
          <w:rStyle w:val="Hyperlink2"/>
        </w:rPr>
        <w:t>di</w:t>
      </w:r>
      <w:r>
        <w:rPr>
          <w:rStyle w:val="Nessuno"/>
        </w:rPr>
        <w:t xml:space="preserve"> </w:t>
      </w:r>
      <w:r w:rsidR="003552F6">
        <w:rPr>
          <w:rStyle w:val="Nessuno"/>
        </w:rPr>
        <w:t xml:space="preserve">patente di guida categoria </w:t>
      </w:r>
      <w:r>
        <w:rPr>
          <w:rStyle w:val="Nessuno"/>
          <w:u w:val="single"/>
        </w:rPr>
        <w:tab/>
      </w:r>
    </w:p>
    <w:p w14:paraId="67C04833" w14:textId="77777777" w:rsidR="00B835C6" w:rsidRDefault="00B835C6">
      <w:pPr>
        <w:pStyle w:val="Corpotesto"/>
        <w:spacing w:before="7"/>
        <w:jc w:val="both"/>
        <w:rPr>
          <w:rStyle w:val="Hyperlink2"/>
          <w:sz w:val="21"/>
          <w:szCs w:val="21"/>
        </w:rPr>
      </w:pPr>
    </w:p>
    <w:p w14:paraId="569EAD09" w14:textId="77777777" w:rsidR="00B835C6" w:rsidRDefault="00D70023">
      <w:pPr>
        <w:pStyle w:val="Corpotesto"/>
        <w:tabs>
          <w:tab w:val="left" w:pos="2960"/>
          <w:tab w:val="left" w:pos="9540"/>
        </w:tabs>
        <w:spacing w:before="87"/>
        <w:ind w:left="120"/>
        <w:jc w:val="both"/>
      </w:pPr>
      <w:r>
        <w:rPr>
          <w:rStyle w:val="Hyperlink2"/>
        </w:rPr>
        <w:t xml:space="preserve">conseguito nell’anno </w:t>
      </w:r>
      <w:r>
        <w:rPr>
          <w:rStyle w:val="Nessuno"/>
          <w:rFonts w:ascii="Times New Roman" w:eastAsia="Times New Roman" w:hAnsi="Times New Roman" w:cs="Times New Roman"/>
          <w:u w:val="single"/>
        </w:rPr>
        <w:tab/>
      </w:r>
      <w:r>
        <w:rPr>
          <w:rStyle w:val="Hyperlink2"/>
        </w:rPr>
        <w:t xml:space="preserve">presso </w:t>
      </w:r>
      <w:r>
        <w:rPr>
          <w:rStyle w:val="Nessuno"/>
          <w:u w:val="single"/>
        </w:rPr>
        <w:tab/>
      </w:r>
    </w:p>
    <w:p w14:paraId="20610A50" w14:textId="77777777" w:rsidR="00B835C6" w:rsidRDefault="00B835C6">
      <w:pPr>
        <w:pStyle w:val="Corpotesto"/>
        <w:spacing w:before="11"/>
        <w:jc w:val="both"/>
        <w:rPr>
          <w:rStyle w:val="Hyperlink2"/>
          <w:sz w:val="23"/>
          <w:szCs w:val="23"/>
        </w:rPr>
      </w:pPr>
    </w:p>
    <w:p w14:paraId="45D562F3" w14:textId="77777777" w:rsidR="00B835C6" w:rsidRDefault="00D70023">
      <w:pPr>
        <w:pStyle w:val="Corpotesto"/>
        <w:tabs>
          <w:tab w:val="left" w:pos="3012"/>
          <w:tab w:val="left" w:pos="4075"/>
        </w:tabs>
        <w:spacing w:before="57"/>
        <w:ind w:left="120"/>
        <w:jc w:val="both"/>
      </w:pPr>
      <w:r>
        <w:rPr>
          <w:rStyle w:val="Hyperlink2"/>
        </w:rPr>
        <w:t xml:space="preserve">di </w:t>
      </w:r>
      <w:r>
        <w:rPr>
          <w:rStyle w:val="Nessuno"/>
          <w:u w:val="single"/>
        </w:rPr>
        <w:tab/>
      </w:r>
      <w:r>
        <w:rPr>
          <w:rStyle w:val="Hyperlink2"/>
        </w:rPr>
        <w:t xml:space="preserve">prov. </w:t>
      </w:r>
      <w:r>
        <w:rPr>
          <w:rStyle w:val="Nessuno"/>
          <w:u w:val="single"/>
        </w:rPr>
        <w:tab/>
      </w:r>
      <w:r>
        <w:rPr>
          <w:rStyle w:val="Nessuno"/>
        </w:rPr>
        <w:t>;</w:t>
      </w:r>
    </w:p>
    <w:p w14:paraId="2641CD7C" w14:textId="77777777" w:rsidR="00B835C6" w:rsidRDefault="00B835C6">
      <w:pPr>
        <w:pStyle w:val="Corpotesto"/>
        <w:spacing w:before="6"/>
        <w:jc w:val="both"/>
        <w:rPr>
          <w:rStyle w:val="Hyperlink2"/>
          <w:sz w:val="28"/>
          <w:szCs w:val="28"/>
        </w:rPr>
      </w:pPr>
    </w:p>
    <w:p w14:paraId="4574D348" w14:textId="77777777" w:rsidR="00B835C6" w:rsidRDefault="00D70023">
      <w:pPr>
        <w:pStyle w:val="Paragrafoelenco"/>
        <w:numPr>
          <w:ilvl w:val="0"/>
          <w:numId w:val="41"/>
        </w:numPr>
        <w:spacing w:line="276" w:lineRule="auto"/>
        <w:ind w:right="403"/>
        <w:jc w:val="both"/>
      </w:pPr>
      <w:r>
        <w:rPr>
          <w:rStyle w:val="Hyperlink2"/>
        </w:rPr>
        <w:t>di</w:t>
      </w:r>
      <w:r>
        <w:rPr>
          <w:rStyle w:val="Nessuno"/>
        </w:rPr>
        <w:t xml:space="preserve"> </w:t>
      </w:r>
      <w:r>
        <w:rPr>
          <w:rStyle w:val="Hyperlink2"/>
        </w:rPr>
        <w:t>non</w:t>
      </w:r>
      <w:r>
        <w:rPr>
          <w:rStyle w:val="Nessuno"/>
        </w:rPr>
        <w:t xml:space="preserve"> </w:t>
      </w:r>
      <w:r>
        <w:rPr>
          <w:rStyle w:val="Hyperlink2"/>
        </w:rPr>
        <w:t>essere</w:t>
      </w:r>
      <w:r>
        <w:rPr>
          <w:rStyle w:val="Nessuno"/>
        </w:rPr>
        <w:t xml:space="preserve"> </w:t>
      </w:r>
      <w:r>
        <w:rPr>
          <w:rStyle w:val="Hyperlink2"/>
        </w:rPr>
        <w:t>stato/a</w:t>
      </w:r>
      <w:r>
        <w:rPr>
          <w:rStyle w:val="Nessuno"/>
        </w:rPr>
        <w:t xml:space="preserve"> </w:t>
      </w:r>
      <w:r>
        <w:rPr>
          <w:rStyle w:val="Hyperlink2"/>
        </w:rPr>
        <w:t>destituito/a</w:t>
      </w:r>
      <w:r>
        <w:rPr>
          <w:rStyle w:val="Nessuno"/>
        </w:rPr>
        <w:t xml:space="preserve"> </w:t>
      </w:r>
      <w:r>
        <w:rPr>
          <w:rStyle w:val="Hyperlink2"/>
        </w:rPr>
        <w:t>o</w:t>
      </w:r>
      <w:r>
        <w:rPr>
          <w:rStyle w:val="Nessuno"/>
        </w:rPr>
        <w:t xml:space="preserve"> </w:t>
      </w:r>
      <w:r>
        <w:rPr>
          <w:rStyle w:val="Hyperlink2"/>
        </w:rPr>
        <w:t>dispensato/a</w:t>
      </w:r>
      <w:r>
        <w:rPr>
          <w:rStyle w:val="Nessuno"/>
        </w:rPr>
        <w:t xml:space="preserve"> </w:t>
      </w:r>
      <w:r>
        <w:rPr>
          <w:rStyle w:val="Hyperlink2"/>
        </w:rPr>
        <w:t>o</w:t>
      </w:r>
      <w:r>
        <w:rPr>
          <w:rStyle w:val="Nessuno"/>
        </w:rPr>
        <w:t xml:space="preserve"> </w:t>
      </w:r>
      <w:r>
        <w:rPr>
          <w:rStyle w:val="Hyperlink2"/>
        </w:rPr>
        <w:t>dichiarato/a</w:t>
      </w:r>
      <w:r>
        <w:rPr>
          <w:rStyle w:val="Nessuno"/>
        </w:rPr>
        <w:t xml:space="preserve"> </w:t>
      </w:r>
      <w:r>
        <w:rPr>
          <w:rStyle w:val="Hyperlink2"/>
        </w:rPr>
        <w:t>decaduto/a</w:t>
      </w:r>
      <w:r>
        <w:rPr>
          <w:rStyle w:val="Nessuno"/>
        </w:rPr>
        <w:t xml:space="preserve"> </w:t>
      </w:r>
      <w:r>
        <w:rPr>
          <w:rStyle w:val="Hyperlink2"/>
        </w:rPr>
        <w:t>o</w:t>
      </w:r>
      <w:r>
        <w:rPr>
          <w:rStyle w:val="Nessuno"/>
        </w:rPr>
        <w:t xml:space="preserve"> </w:t>
      </w:r>
      <w:r>
        <w:rPr>
          <w:rStyle w:val="Hyperlink2"/>
        </w:rPr>
        <w:t>licenziato/a</w:t>
      </w:r>
      <w:r>
        <w:rPr>
          <w:rStyle w:val="Nessuno"/>
        </w:rPr>
        <w:t xml:space="preserve"> </w:t>
      </w:r>
      <w:r>
        <w:rPr>
          <w:rStyle w:val="Hyperlink2"/>
        </w:rPr>
        <w:t>dall'impiego presso una pubblica amministrazione;</w:t>
      </w:r>
    </w:p>
    <w:p w14:paraId="2DDA44B4" w14:textId="77777777" w:rsidR="00B835C6" w:rsidRDefault="00B835C6">
      <w:pPr>
        <w:pStyle w:val="Corpotesto"/>
        <w:spacing w:before="4"/>
        <w:jc w:val="both"/>
        <w:rPr>
          <w:rStyle w:val="Hyperlink2"/>
          <w:sz w:val="25"/>
          <w:szCs w:val="25"/>
        </w:rPr>
      </w:pPr>
    </w:p>
    <w:p w14:paraId="298A752C" w14:textId="77777777" w:rsidR="00B835C6" w:rsidRDefault="00D70023">
      <w:pPr>
        <w:pStyle w:val="Paragrafoelenco"/>
        <w:numPr>
          <w:ilvl w:val="0"/>
          <w:numId w:val="42"/>
        </w:numPr>
        <w:spacing w:line="276" w:lineRule="auto"/>
        <w:ind w:right="1262"/>
        <w:jc w:val="both"/>
      </w:pPr>
      <w:r>
        <w:rPr>
          <w:rStyle w:val="Hyperlink2"/>
        </w:rPr>
        <w:t>di</w:t>
      </w:r>
      <w:r>
        <w:rPr>
          <w:rStyle w:val="Nessuno"/>
        </w:rPr>
        <w:t xml:space="preserve"> </w:t>
      </w:r>
      <w:r>
        <w:rPr>
          <w:rStyle w:val="Hyperlink2"/>
        </w:rPr>
        <w:t>essere</w:t>
      </w:r>
      <w:r>
        <w:rPr>
          <w:rStyle w:val="Nessuno"/>
        </w:rPr>
        <w:t xml:space="preserve"> </w:t>
      </w:r>
      <w:r>
        <w:rPr>
          <w:rStyle w:val="Hyperlink2"/>
        </w:rPr>
        <w:t>fisicamente</w:t>
      </w:r>
      <w:r>
        <w:rPr>
          <w:rStyle w:val="Nessuno"/>
        </w:rPr>
        <w:t xml:space="preserve"> </w:t>
      </w:r>
      <w:r>
        <w:rPr>
          <w:rStyle w:val="Hyperlink2"/>
        </w:rPr>
        <w:t>idoneo</w:t>
      </w:r>
      <w:r>
        <w:rPr>
          <w:rStyle w:val="Nessuno"/>
        </w:rPr>
        <w:t xml:space="preserve"> </w:t>
      </w:r>
      <w:r>
        <w:rPr>
          <w:rStyle w:val="Hyperlink2"/>
        </w:rPr>
        <w:t>all’impiego</w:t>
      </w:r>
      <w:r>
        <w:rPr>
          <w:rStyle w:val="Nessuno"/>
        </w:rPr>
        <w:t xml:space="preserve"> </w:t>
      </w:r>
      <w:r>
        <w:rPr>
          <w:rStyle w:val="Hyperlink2"/>
        </w:rPr>
        <w:t>ed</w:t>
      </w:r>
      <w:r>
        <w:rPr>
          <w:rStyle w:val="Nessuno"/>
        </w:rPr>
        <w:t xml:space="preserve"> </w:t>
      </w:r>
      <w:r>
        <w:rPr>
          <w:rStyle w:val="Hyperlink2"/>
        </w:rPr>
        <w:t>allo</w:t>
      </w:r>
      <w:r>
        <w:rPr>
          <w:rStyle w:val="Nessuno"/>
        </w:rPr>
        <w:t xml:space="preserve"> </w:t>
      </w:r>
      <w:r>
        <w:rPr>
          <w:rStyle w:val="Hyperlink2"/>
        </w:rPr>
        <w:t>svolgimento</w:t>
      </w:r>
      <w:r>
        <w:rPr>
          <w:rStyle w:val="Nessuno"/>
        </w:rPr>
        <w:t xml:space="preserve"> </w:t>
      </w:r>
      <w:r>
        <w:rPr>
          <w:rStyle w:val="Hyperlink2"/>
        </w:rPr>
        <w:t>delle</w:t>
      </w:r>
      <w:r>
        <w:rPr>
          <w:rStyle w:val="Nessuno"/>
        </w:rPr>
        <w:t xml:space="preserve"> </w:t>
      </w:r>
      <w:r>
        <w:rPr>
          <w:rStyle w:val="Hyperlink2"/>
        </w:rPr>
        <w:t>mansioni</w:t>
      </w:r>
      <w:r>
        <w:rPr>
          <w:rStyle w:val="Nessuno"/>
        </w:rPr>
        <w:t xml:space="preserve"> </w:t>
      </w:r>
      <w:r>
        <w:rPr>
          <w:rStyle w:val="Hyperlink2"/>
        </w:rPr>
        <w:t>proprie</w:t>
      </w:r>
      <w:r>
        <w:rPr>
          <w:rStyle w:val="Nessuno"/>
        </w:rPr>
        <w:t xml:space="preserve"> </w:t>
      </w:r>
      <w:r>
        <w:rPr>
          <w:rStyle w:val="Hyperlink2"/>
        </w:rPr>
        <w:t>del</w:t>
      </w:r>
      <w:r>
        <w:rPr>
          <w:rStyle w:val="Nessuno"/>
        </w:rPr>
        <w:t xml:space="preserve"> </w:t>
      </w:r>
      <w:r>
        <w:rPr>
          <w:rStyle w:val="Hyperlink2"/>
        </w:rPr>
        <w:t>posto da ricoprire;</w:t>
      </w:r>
    </w:p>
    <w:p w14:paraId="3FBDF346" w14:textId="77777777" w:rsidR="00B835C6" w:rsidRDefault="00B835C6">
      <w:pPr>
        <w:pStyle w:val="Corpotesto"/>
        <w:spacing w:before="3"/>
        <w:jc w:val="both"/>
        <w:rPr>
          <w:rStyle w:val="Hyperlink2"/>
          <w:sz w:val="25"/>
          <w:szCs w:val="25"/>
        </w:rPr>
      </w:pPr>
    </w:p>
    <w:p w14:paraId="752A998C" w14:textId="77777777" w:rsidR="00B835C6" w:rsidRDefault="00D70023">
      <w:pPr>
        <w:pStyle w:val="Paragrafoelenco"/>
        <w:numPr>
          <w:ilvl w:val="0"/>
          <w:numId w:val="43"/>
        </w:numPr>
        <w:spacing w:before="1" w:line="276" w:lineRule="auto"/>
        <w:ind w:right="234"/>
        <w:jc w:val="both"/>
      </w:pPr>
      <w:r>
        <w:rPr>
          <w:rStyle w:val="Hyperlink2"/>
        </w:rPr>
        <w:t>di</w:t>
      </w:r>
      <w:r>
        <w:rPr>
          <w:rStyle w:val="Nessuno"/>
        </w:rPr>
        <w:t xml:space="preserve"> </w:t>
      </w:r>
      <w:r>
        <w:rPr>
          <w:rStyle w:val="Hyperlink2"/>
        </w:rPr>
        <w:t>aver</w:t>
      </w:r>
      <w:r>
        <w:rPr>
          <w:rStyle w:val="Nessuno"/>
        </w:rPr>
        <w:t xml:space="preserve"> </w:t>
      </w:r>
      <w:r>
        <w:rPr>
          <w:rStyle w:val="Hyperlink2"/>
        </w:rPr>
        <w:t>adempiuto</w:t>
      </w:r>
      <w:r>
        <w:rPr>
          <w:rStyle w:val="Nessuno"/>
        </w:rPr>
        <w:t xml:space="preserve"> </w:t>
      </w:r>
      <w:r>
        <w:rPr>
          <w:rStyle w:val="Hyperlink2"/>
        </w:rPr>
        <w:t>agli</w:t>
      </w:r>
      <w:r>
        <w:rPr>
          <w:rStyle w:val="Nessuno"/>
        </w:rPr>
        <w:t xml:space="preserve"> </w:t>
      </w:r>
      <w:r>
        <w:rPr>
          <w:rStyle w:val="Hyperlink2"/>
        </w:rPr>
        <w:t>obblighi</w:t>
      </w:r>
      <w:r>
        <w:rPr>
          <w:rStyle w:val="Nessuno"/>
        </w:rPr>
        <w:t xml:space="preserve"> </w:t>
      </w:r>
      <w:r>
        <w:rPr>
          <w:rStyle w:val="Hyperlink2"/>
        </w:rPr>
        <w:t>di</w:t>
      </w:r>
      <w:r>
        <w:rPr>
          <w:rStyle w:val="Nessuno"/>
        </w:rPr>
        <w:t xml:space="preserve"> </w:t>
      </w:r>
      <w:r>
        <w:rPr>
          <w:rStyle w:val="Hyperlink2"/>
        </w:rPr>
        <w:t>leva</w:t>
      </w:r>
      <w:r>
        <w:rPr>
          <w:rStyle w:val="Nessuno"/>
        </w:rPr>
        <w:t xml:space="preserve"> </w:t>
      </w:r>
      <w:r>
        <w:rPr>
          <w:rStyle w:val="Hyperlink2"/>
        </w:rPr>
        <w:t>(solo</w:t>
      </w:r>
      <w:r>
        <w:rPr>
          <w:rStyle w:val="Nessuno"/>
        </w:rPr>
        <w:t xml:space="preserve"> </w:t>
      </w:r>
      <w:r>
        <w:rPr>
          <w:rStyle w:val="Hyperlink2"/>
        </w:rPr>
        <w:t>per</w:t>
      </w:r>
      <w:r>
        <w:rPr>
          <w:rStyle w:val="Nessuno"/>
        </w:rPr>
        <w:t xml:space="preserve"> </w:t>
      </w:r>
      <w:r>
        <w:rPr>
          <w:rStyle w:val="Hyperlink2"/>
        </w:rPr>
        <w:t>i</w:t>
      </w:r>
      <w:r>
        <w:rPr>
          <w:rStyle w:val="Nessuno"/>
        </w:rPr>
        <w:t xml:space="preserve"> </w:t>
      </w:r>
      <w:r>
        <w:rPr>
          <w:rStyle w:val="Hyperlink2"/>
        </w:rPr>
        <w:t>concorrenti</w:t>
      </w:r>
      <w:r>
        <w:rPr>
          <w:rStyle w:val="Nessuno"/>
        </w:rPr>
        <w:t xml:space="preserve"> </w:t>
      </w:r>
      <w:r>
        <w:rPr>
          <w:rStyle w:val="Hyperlink2"/>
        </w:rPr>
        <w:t>di</w:t>
      </w:r>
      <w:r>
        <w:rPr>
          <w:rStyle w:val="Nessuno"/>
        </w:rPr>
        <w:t xml:space="preserve"> </w:t>
      </w:r>
      <w:r>
        <w:rPr>
          <w:rStyle w:val="Hyperlink2"/>
        </w:rPr>
        <w:t>sesso</w:t>
      </w:r>
      <w:r>
        <w:rPr>
          <w:rStyle w:val="Nessuno"/>
        </w:rPr>
        <w:t xml:space="preserve"> </w:t>
      </w:r>
      <w:r>
        <w:rPr>
          <w:rStyle w:val="Hyperlink2"/>
        </w:rPr>
        <w:t>maschile</w:t>
      </w:r>
      <w:r>
        <w:rPr>
          <w:rStyle w:val="Nessuno"/>
        </w:rPr>
        <w:t xml:space="preserve"> </w:t>
      </w:r>
      <w:r>
        <w:rPr>
          <w:rStyle w:val="Hyperlink2"/>
        </w:rPr>
        <w:t>nati</w:t>
      </w:r>
      <w:r>
        <w:rPr>
          <w:rStyle w:val="Nessuno"/>
        </w:rPr>
        <w:t xml:space="preserve"> </w:t>
      </w:r>
      <w:r>
        <w:rPr>
          <w:rStyle w:val="Hyperlink2"/>
        </w:rPr>
        <w:t>entro</w:t>
      </w:r>
      <w:r>
        <w:rPr>
          <w:rStyle w:val="Nessuno"/>
        </w:rPr>
        <w:t xml:space="preserve"> </w:t>
      </w:r>
      <w:r>
        <w:rPr>
          <w:rStyle w:val="Hyperlink2"/>
        </w:rPr>
        <w:t>il</w:t>
      </w:r>
      <w:r>
        <w:rPr>
          <w:rStyle w:val="Nessuno"/>
        </w:rPr>
        <w:t xml:space="preserve"> </w:t>
      </w:r>
      <w:r>
        <w:rPr>
          <w:rStyle w:val="Hyperlink2"/>
        </w:rPr>
        <w:t>31.12.1985</w:t>
      </w:r>
      <w:r>
        <w:rPr>
          <w:rStyle w:val="Nessuno"/>
        </w:rPr>
        <w:t xml:space="preserve"> </w:t>
      </w:r>
      <w:r>
        <w:rPr>
          <w:rStyle w:val="Hyperlink2"/>
        </w:rPr>
        <w:t>ai sensi della Legge 23.08.2004 n. 226).</w:t>
      </w:r>
    </w:p>
    <w:p w14:paraId="7E5176E2" w14:textId="77777777" w:rsidR="00B835C6" w:rsidRDefault="00B835C6">
      <w:pPr>
        <w:pStyle w:val="Corpotesto"/>
        <w:spacing w:before="3"/>
        <w:jc w:val="both"/>
        <w:rPr>
          <w:rStyle w:val="Hyperlink2"/>
          <w:sz w:val="25"/>
          <w:szCs w:val="25"/>
        </w:rPr>
      </w:pPr>
    </w:p>
    <w:p w14:paraId="164AB304" w14:textId="453572C3" w:rsidR="00B835C6" w:rsidRDefault="00087F12">
      <w:pPr>
        <w:pStyle w:val="Paragrafoelenco"/>
        <w:numPr>
          <w:ilvl w:val="0"/>
          <w:numId w:val="44"/>
        </w:numPr>
        <w:jc w:val="both"/>
      </w:pPr>
      <w:r>
        <w:rPr>
          <w:rStyle w:val="Hyperlink2"/>
        </w:rPr>
        <w:t xml:space="preserve">     d</w:t>
      </w:r>
      <w:r w:rsidR="00D70023">
        <w:rPr>
          <w:rStyle w:val="Hyperlink2"/>
        </w:rPr>
        <w:t>i</w:t>
      </w:r>
      <w:r w:rsidR="00090EBE">
        <w:rPr>
          <w:rStyle w:val="Hyperlink2"/>
        </w:rPr>
        <w:t xml:space="preserve"> essere in possesso della Patente “D” con CQC.</w:t>
      </w:r>
    </w:p>
    <w:p w14:paraId="4AC25E1E" w14:textId="77777777" w:rsidR="00B835C6" w:rsidRDefault="00B835C6">
      <w:pPr>
        <w:pStyle w:val="Corpotesto"/>
        <w:spacing w:before="9"/>
        <w:jc w:val="both"/>
        <w:rPr>
          <w:rStyle w:val="Hyperlink2"/>
          <w:sz w:val="28"/>
          <w:szCs w:val="28"/>
        </w:rPr>
      </w:pPr>
    </w:p>
    <w:p w14:paraId="1DA1918C" w14:textId="77777777" w:rsidR="00B835C6" w:rsidRDefault="00D70023">
      <w:pPr>
        <w:pStyle w:val="Paragrafoelenco"/>
        <w:numPr>
          <w:ilvl w:val="0"/>
          <w:numId w:val="45"/>
        </w:numPr>
        <w:spacing w:line="276" w:lineRule="auto"/>
        <w:ind w:right="336"/>
        <w:jc w:val="both"/>
      </w:pPr>
      <w:r>
        <w:rPr>
          <w:rStyle w:val="Hyperlink2"/>
        </w:rPr>
        <w:t>di</w:t>
      </w:r>
      <w:r>
        <w:rPr>
          <w:rStyle w:val="Nessuno"/>
        </w:rPr>
        <w:t xml:space="preserve"> </w:t>
      </w:r>
      <w:r>
        <w:rPr>
          <w:rStyle w:val="Hyperlink2"/>
        </w:rPr>
        <w:t>aver</w:t>
      </w:r>
      <w:r>
        <w:rPr>
          <w:rStyle w:val="Nessuno"/>
        </w:rPr>
        <w:t xml:space="preserve"> </w:t>
      </w:r>
      <w:r>
        <w:rPr>
          <w:rStyle w:val="Hyperlink2"/>
        </w:rPr>
        <w:t>preso</w:t>
      </w:r>
      <w:r>
        <w:rPr>
          <w:rStyle w:val="Nessuno"/>
        </w:rPr>
        <w:t xml:space="preserve"> </w:t>
      </w:r>
      <w:r>
        <w:rPr>
          <w:rStyle w:val="Hyperlink2"/>
        </w:rPr>
        <w:t>visione</w:t>
      </w:r>
      <w:r>
        <w:rPr>
          <w:rStyle w:val="Nessuno"/>
        </w:rPr>
        <w:t xml:space="preserve"> </w:t>
      </w:r>
      <w:r>
        <w:rPr>
          <w:rStyle w:val="Hyperlink2"/>
        </w:rPr>
        <w:t>dei</w:t>
      </w:r>
      <w:r>
        <w:rPr>
          <w:rStyle w:val="Nessuno"/>
        </w:rPr>
        <w:t xml:space="preserve"> </w:t>
      </w:r>
      <w:r>
        <w:rPr>
          <w:rStyle w:val="Hyperlink2"/>
        </w:rPr>
        <w:t>termini</w:t>
      </w:r>
      <w:r>
        <w:rPr>
          <w:rStyle w:val="Nessuno"/>
        </w:rPr>
        <w:t xml:space="preserve"> </w:t>
      </w:r>
      <w:r>
        <w:rPr>
          <w:rStyle w:val="Hyperlink2"/>
        </w:rPr>
        <w:t>e</w:t>
      </w:r>
      <w:r>
        <w:rPr>
          <w:rStyle w:val="Nessuno"/>
        </w:rPr>
        <w:t xml:space="preserve"> </w:t>
      </w:r>
      <w:r>
        <w:rPr>
          <w:rStyle w:val="Hyperlink2"/>
        </w:rPr>
        <w:t>delle</w:t>
      </w:r>
      <w:r>
        <w:rPr>
          <w:rStyle w:val="Nessuno"/>
        </w:rPr>
        <w:t xml:space="preserve"> </w:t>
      </w:r>
      <w:r>
        <w:rPr>
          <w:rStyle w:val="Hyperlink2"/>
        </w:rPr>
        <w:t>condizioni</w:t>
      </w:r>
      <w:r>
        <w:rPr>
          <w:rStyle w:val="Nessuno"/>
        </w:rPr>
        <w:t xml:space="preserve"> </w:t>
      </w:r>
      <w:r>
        <w:rPr>
          <w:rStyle w:val="Hyperlink2"/>
        </w:rPr>
        <w:t>contenuti</w:t>
      </w:r>
      <w:r>
        <w:rPr>
          <w:rStyle w:val="Nessuno"/>
        </w:rPr>
        <w:t xml:space="preserve"> </w:t>
      </w:r>
      <w:r>
        <w:rPr>
          <w:rStyle w:val="Hyperlink2"/>
        </w:rPr>
        <w:t>nel</w:t>
      </w:r>
      <w:r>
        <w:rPr>
          <w:rStyle w:val="Nessuno"/>
        </w:rPr>
        <w:t xml:space="preserve"> </w:t>
      </w:r>
      <w:r>
        <w:rPr>
          <w:rStyle w:val="Hyperlink2"/>
        </w:rPr>
        <w:t>bando</w:t>
      </w:r>
      <w:r>
        <w:rPr>
          <w:rStyle w:val="Nessuno"/>
        </w:rPr>
        <w:t xml:space="preserve"> </w:t>
      </w:r>
      <w:r>
        <w:rPr>
          <w:rStyle w:val="Hyperlink2"/>
        </w:rPr>
        <w:t>di</w:t>
      </w:r>
      <w:r>
        <w:rPr>
          <w:rStyle w:val="Nessuno"/>
        </w:rPr>
        <w:t xml:space="preserve"> </w:t>
      </w:r>
      <w:r>
        <w:rPr>
          <w:rStyle w:val="Hyperlink2"/>
        </w:rPr>
        <w:t>selezione</w:t>
      </w:r>
      <w:r>
        <w:rPr>
          <w:rStyle w:val="Nessuno"/>
        </w:rPr>
        <w:t xml:space="preserve"> </w:t>
      </w:r>
      <w:r>
        <w:rPr>
          <w:rStyle w:val="Hyperlink2"/>
        </w:rPr>
        <w:t>e</w:t>
      </w:r>
      <w:r>
        <w:rPr>
          <w:rStyle w:val="Nessuno"/>
        </w:rPr>
        <w:t xml:space="preserve"> </w:t>
      </w:r>
      <w:r>
        <w:rPr>
          <w:rStyle w:val="Hyperlink2"/>
        </w:rPr>
        <w:t>di</w:t>
      </w:r>
      <w:r>
        <w:rPr>
          <w:rStyle w:val="Nessuno"/>
        </w:rPr>
        <w:t xml:space="preserve"> </w:t>
      </w:r>
      <w:r>
        <w:rPr>
          <w:rStyle w:val="Hyperlink2"/>
        </w:rPr>
        <w:t>accettarli</w:t>
      </w:r>
      <w:r>
        <w:rPr>
          <w:rStyle w:val="Nessuno"/>
        </w:rPr>
        <w:t xml:space="preserve"> </w:t>
      </w:r>
      <w:r>
        <w:rPr>
          <w:rStyle w:val="Hyperlink2"/>
        </w:rPr>
        <w:t xml:space="preserve">senza </w:t>
      </w:r>
      <w:r>
        <w:rPr>
          <w:rStyle w:val="Nessuno"/>
        </w:rPr>
        <w:t>riserve;</w:t>
      </w:r>
    </w:p>
    <w:p w14:paraId="5A5969DF" w14:textId="77777777" w:rsidR="00B835C6" w:rsidRDefault="00B835C6">
      <w:pPr>
        <w:pStyle w:val="Corpotesto"/>
        <w:spacing w:before="4"/>
        <w:jc w:val="both"/>
        <w:rPr>
          <w:rStyle w:val="Hyperlink2"/>
          <w:sz w:val="25"/>
          <w:szCs w:val="25"/>
        </w:rPr>
      </w:pPr>
    </w:p>
    <w:p w14:paraId="333F6AD3" w14:textId="77777777" w:rsidR="00B835C6" w:rsidRDefault="00D70023">
      <w:pPr>
        <w:pStyle w:val="Paragrafoelenco"/>
        <w:numPr>
          <w:ilvl w:val="0"/>
          <w:numId w:val="46"/>
        </w:numPr>
        <w:spacing w:line="276" w:lineRule="auto"/>
        <w:ind w:right="132"/>
        <w:jc w:val="both"/>
      </w:pPr>
      <w:r>
        <w:rPr>
          <w:rStyle w:val="Hyperlink2"/>
        </w:rPr>
        <w:t>di essere informato che i dati personali ed eventualmente sensibili, oggetto delle dichiarazioni contenute nella domanda di partecipazione, verranno trattati da Seso S.R.L. al solo scopo di permettere l’espletamento della procedura selettiva, l’adozione di ogni provvedimento annesso, e/o conseguente, e la gestione del rapporto di lavoro che, eventualmente, si instaurerà, nel rispetto del D.Lgs. 196 e smi, recante “Codice in materia dei dati personali” e del GDPR (Regolamento UE 2016/679);</w:t>
      </w:r>
    </w:p>
    <w:p w14:paraId="22F20030" w14:textId="77777777" w:rsidR="00B835C6" w:rsidRDefault="00B835C6">
      <w:pPr>
        <w:spacing w:line="276" w:lineRule="auto"/>
        <w:jc w:val="both"/>
        <w:sectPr w:rsidR="00B835C6">
          <w:headerReference w:type="default" r:id="rId16"/>
          <w:pgSz w:w="11900" w:h="16840"/>
          <w:pgMar w:top="1800" w:right="840" w:bottom="1300" w:left="1020" w:header="0" w:footer="1108" w:gutter="0"/>
          <w:cols w:space="720"/>
        </w:sectPr>
      </w:pPr>
    </w:p>
    <w:p w14:paraId="38FDFB9E" w14:textId="77777777" w:rsidR="00B835C6" w:rsidRDefault="00B835C6">
      <w:pPr>
        <w:pStyle w:val="Corpotesto"/>
        <w:spacing w:before="5"/>
        <w:jc w:val="both"/>
        <w:rPr>
          <w:rStyle w:val="Hyperlink2"/>
          <w:sz w:val="15"/>
          <w:szCs w:val="15"/>
        </w:rPr>
      </w:pPr>
    </w:p>
    <w:p w14:paraId="02AAAF7F" w14:textId="77777777" w:rsidR="00B835C6" w:rsidRDefault="00D70023">
      <w:pPr>
        <w:pStyle w:val="Paragrafoelenco"/>
        <w:numPr>
          <w:ilvl w:val="0"/>
          <w:numId w:val="47"/>
        </w:numPr>
        <w:spacing w:before="56" w:line="276" w:lineRule="auto"/>
        <w:ind w:right="406"/>
        <w:jc w:val="both"/>
      </w:pPr>
      <w:r>
        <w:rPr>
          <w:rStyle w:val="Hyperlink2"/>
        </w:rPr>
        <w:t>di</w:t>
      </w:r>
      <w:r>
        <w:rPr>
          <w:rStyle w:val="Nessuno"/>
        </w:rPr>
        <w:t xml:space="preserve"> </w:t>
      </w:r>
      <w:r>
        <w:rPr>
          <w:rStyle w:val="Hyperlink2"/>
        </w:rPr>
        <w:t>impegnarsi</w:t>
      </w:r>
      <w:r>
        <w:rPr>
          <w:rStyle w:val="Nessuno"/>
        </w:rPr>
        <w:t xml:space="preserve"> </w:t>
      </w:r>
      <w:r>
        <w:rPr>
          <w:rStyle w:val="Hyperlink2"/>
        </w:rPr>
        <w:t>a</w:t>
      </w:r>
      <w:r>
        <w:rPr>
          <w:rStyle w:val="Nessuno"/>
        </w:rPr>
        <w:t xml:space="preserve"> </w:t>
      </w:r>
      <w:r>
        <w:rPr>
          <w:rStyle w:val="Hyperlink2"/>
        </w:rPr>
        <w:t>comunicare</w:t>
      </w:r>
      <w:r>
        <w:rPr>
          <w:rStyle w:val="Nessuno"/>
        </w:rPr>
        <w:t xml:space="preserve"> </w:t>
      </w:r>
      <w:r>
        <w:rPr>
          <w:rStyle w:val="Hyperlink2"/>
        </w:rPr>
        <w:t>tempestivamente</w:t>
      </w:r>
      <w:r>
        <w:rPr>
          <w:rStyle w:val="Nessuno"/>
        </w:rPr>
        <w:t xml:space="preserve"> </w:t>
      </w:r>
      <w:r>
        <w:rPr>
          <w:rStyle w:val="Hyperlink2"/>
        </w:rPr>
        <w:t>ogni</w:t>
      </w:r>
      <w:r>
        <w:rPr>
          <w:rStyle w:val="Nessuno"/>
        </w:rPr>
        <w:t xml:space="preserve"> </w:t>
      </w:r>
      <w:r>
        <w:rPr>
          <w:rStyle w:val="Hyperlink2"/>
        </w:rPr>
        <w:t>eventuale</w:t>
      </w:r>
      <w:r>
        <w:rPr>
          <w:rStyle w:val="Nessuno"/>
        </w:rPr>
        <w:t xml:space="preserve"> </w:t>
      </w:r>
      <w:r>
        <w:rPr>
          <w:rStyle w:val="Hyperlink2"/>
        </w:rPr>
        <w:t>variazione</w:t>
      </w:r>
      <w:r>
        <w:rPr>
          <w:rStyle w:val="Nessuno"/>
        </w:rPr>
        <w:t xml:space="preserve"> </w:t>
      </w:r>
      <w:r>
        <w:rPr>
          <w:rStyle w:val="Hyperlink2"/>
        </w:rPr>
        <w:t>del</w:t>
      </w:r>
      <w:r>
        <w:rPr>
          <w:rStyle w:val="Nessuno"/>
        </w:rPr>
        <w:t xml:space="preserve"> </w:t>
      </w:r>
      <w:r>
        <w:rPr>
          <w:rStyle w:val="Hyperlink2"/>
        </w:rPr>
        <w:t>recapito</w:t>
      </w:r>
      <w:r>
        <w:rPr>
          <w:rStyle w:val="Nessuno"/>
        </w:rPr>
        <w:t xml:space="preserve"> </w:t>
      </w:r>
      <w:r>
        <w:rPr>
          <w:rStyle w:val="Hyperlink2"/>
        </w:rPr>
        <w:t>presso</w:t>
      </w:r>
      <w:r>
        <w:rPr>
          <w:rStyle w:val="Nessuno"/>
        </w:rPr>
        <w:t xml:space="preserve"> </w:t>
      </w:r>
      <w:r>
        <w:rPr>
          <w:rStyle w:val="Hyperlink2"/>
        </w:rPr>
        <w:t>cui</w:t>
      </w:r>
      <w:r>
        <w:rPr>
          <w:rStyle w:val="Nessuno"/>
        </w:rPr>
        <w:t xml:space="preserve"> </w:t>
      </w:r>
      <w:r>
        <w:rPr>
          <w:rStyle w:val="Hyperlink2"/>
        </w:rPr>
        <w:t>inviare eventuali comunicazioni relative e conseguenti alla selezione;</w:t>
      </w:r>
    </w:p>
    <w:p w14:paraId="691B5F78" w14:textId="77777777" w:rsidR="00B835C6" w:rsidRDefault="00B835C6">
      <w:pPr>
        <w:pStyle w:val="Corpotesto"/>
        <w:jc w:val="both"/>
      </w:pPr>
    </w:p>
    <w:p w14:paraId="5A2A719C" w14:textId="77777777" w:rsidR="00B835C6" w:rsidRDefault="00B835C6">
      <w:pPr>
        <w:pStyle w:val="Corpotesto"/>
        <w:spacing w:before="8"/>
        <w:jc w:val="both"/>
        <w:rPr>
          <w:rStyle w:val="Hyperlink2"/>
          <w:sz w:val="28"/>
          <w:szCs w:val="28"/>
        </w:rPr>
      </w:pPr>
    </w:p>
    <w:p w14:paraId="2955578C" w14:textId="77777777" w:rsidR="00B835C6" w:rsidRDefault="00D70023">
      <w:pPr>
        <w:pStyle w:val="Corpotesto"/>
        <w:ind w:left="120"/>
        <w:jc w:val="both"/>
      </w:pPr>
      <w:r>
        <w:rPr>
          <w:rStyle w:val="Hyperlink2"/>
        </w:rPr>
        <w:t>A</w:t>
      </w:r>
      <w:r>
        <w:rPr>
          <w:rStyle w:val="Nessuno"/>
        </w:rPr>
        <w:t xml:space="preserve"> </w:t>
      </w:r>
      <w:r>
        <w:rPr>
          <w:rStyle w:val="Hyperlink2"/>
        </w:rPr>
        <w:t>corredo</w:t>
      </w:r>
      <w:r>
        <w:rPr>
          <w:rStyle w:val="Nessuno"/>
        </w:rPr>
        <w:t xml:space="preserve"> </w:t>
      </w:r>
      <w:r>
        <w:rPr>
          <w:rStyle w:val="Hyperlink2"/>
        </w:rPr>
        <w:t>della</w:t>
      </w:r>
      <w:r>
        <w:rPr>
          <w:rStyle w:val="Nessuno"/>
        </w:rPr>
        <w:t xml:space="preserve"> </w:t>
      </w:r>
      <w:r>
        <w:rPr>
          <w:rStyle w:val="Hyperlink2"/>
        </w:rPr>
        <w:t>presente</w:t>
      </w:r>
      <w:r>
        <w:rPr>
          <w:rStyle w:val="Nessuno"/>
        </w:rPr>
        <w:t xml:space="preserve"> </w:t>
      </w:r>
      <w:r>
        <w:rPr>
          <w:rStyle w:val="Hyperlink2"/>
        </w:rPr>
        <w:t>istanza</w:t>
      </w:r>
      <w:r>
        <w:rPr>
          <w:rStyle w:val="Nessuno"/>
        </w:rPr>
        <w:t xml:space="preserve"> </w:t>
      </w:r>
      <w:r>
        <w:rPr>
          <w:rStyle w:val="Hyperlink2"/>
        </w:rPr>
        <w:t>si</w:t>
      </w:r>
      <w:r>
        <w:rPr>
          <w:rStyle w:val="Nessuno"/>
        </w:rPr>
        <w:t xml:space="preserve"> allega:</w:t>
      </w:r>
    </w:p>
    <w:p w14:paraId="4A0C6296" w14:textId="77777777" w:rsidR="00B835C6" w:rsidRDefault="00B835C6">
      <w:pPr>
        <w:pStyle w:val="Corpotesto"/>
        <w:jc w:val="both"/>
        <w:rPr>
          <w:rStyle w:val="Hyperlink2"/>
          <w:sz w:val="25"/>
          <w:szCs w:val="25"/>
        </w:rPr>
      </w:pPr>
    </w:p>
    <w:p w14:paraId="582EEE54" w14:textId="77777777" w:rsidR="00B835C6" w:rsidRDefault="00D70023">
      <w:pPr>
        <w:pStyle w:val="Paragrafoelenco"/>
        <w:numPr>
          <w:ilvl w:val="1"/>
          <w:numId w:val="41"/>
        </w:numPr>
        <w:jc w:val="both"/>
        <w:rPr>
          <w:rStyle w:val="Nessuno"/>
        </w:rPr>
      </w:pPr>
      <w:r>
        <w:rPr>
          <w:rStyle w:val="Hyperlink2"/>
        </w:rPr>
        <w:t>Curriculum</w:t>
      </w:r>
      <w:r>
        <w:rPr>
          <w:rStyle w:val="Nessuno"/>
        </w:rPr>
        <w:t xml:space="preserve"> </w:t>
      </w:r>
      <w:r>
        <w:rPr>
          <w:rStyle w:val="Hyperlink2"/>
        </w:rPr>
        <w:t>formativo</w:t>
      </w:r>
      <w:r>
        <w:rPr>
          <w:rStyle w:val="Nessuno"/>
        </w:rPr>
        <w:t xml:space="preserve"> </w:t>
      </w:r>
      <w:r>
        <w:rPr>
          <w:rStyle w:val="Hyperlink2"/>
        </w:rPr>
        <w:t>professionale</w:t>
      </w:r>
      <w:r>
        <w:rPr>
          <w:rStyle w:val="Nessuno"/>
        </w:rPr>
        <w:t xml:space="preserve"> </w:t>
      </w:r>
      <w:r>
        <w:rPr>
          <w:rStyle w:val="Hyperlink2"/>
        </w:rPr>
        <w:t>redatto</w:t>
      </w:r>
      <w:r>
        <w:rPr>
          <w:rStyle w:val="Nessuno"/>
        </w:rPr>
        <w:t xml:space="preserve"> </w:t>
      </w:r>
      <w:r>
        <w:rPr>
          <w:rStyle w:val="Hyperlink2"/>
        </w:rPr>
        <w:t>in</w:t>
      </w:r>
      <w:r>
        <w:rPr>
          <w:rStyle w:val="Nessuno"/>
        </w:rPr>
        <w:t xml:space="preserve"> </w:t>
      </w:r>
      <w:r>
        <w:rPr>
          <w:rStyle w:val="Hyperlink2"/>
        </w:rPr>
        <w:t>formato</w:t>
      </w:r>
      <w:r>
        <w:rPr>
          <w:rStyle w:val="Nessuno"/>
        </w:rPr>
        <w:t xml:space="preserve"> europeo;</w:t>
      </w:r>
    </w:p>
    <w:p w14:paraId="2F372737" w14:textId="77777777" w:rsidR="00882D69" w:rsidRDefault="00882D69" w:rsidP="00882D69">
      <w:pPr>
        <w:pStyle w:val="Paragrafoelenco"/>
        <w:tabs>
          <w:tab w:val="left" w:pos="1160"/>
        </w:tabs>
        <w:ind w:left="1159" w:firstLine="0"/>
        <w:jc w:val="both"/>
        <w:rPr>
          <w:rStyle w:val="Nessuno"/>
        </w:rPr>
      </w:pPr>
    </w:p>
    <w:p w14:paraId="70D6E658" w14:textId="384D84CD" w:rsidR="00882D69" w:rsidRDefault="00882D69">
      <w:pPr>
        <w:pStyle w:val="Paragrafoelenco"/>
        <w:numPr>
          <w:ilvl w:val="1"/>
          <w:numId w:val="41"/>
        </w:numPr>
        <w:jc w:val="both"/>
      </w:pPr>
      <w:r>
        <w:t>Dettagliata, univoca e verificabile descrizione delle competenze;</w:t>
      </w:r>
    </w:p>
    <w:p w14:paraId="1B7A048E" w14:textId="77777777" w:rsidR="00B835C6" w:rsidRDefault="00B835C6">
      <w:pPr>
        <w:pStyle w:val="Corpotesto"/>
        <w:spacing w:before="6"/>
        <w:jc w:val="both"/>
        <w:rPr>
          <w:rStyle w:val="Hyperlink2"/>
          <w:sz w:val="28"/>
          <w:szCs w:val="28"/>
        </w:rPr>
      </w:pPr>
    </w:p>
    <w:p w14:paraId="330D6E9D" w14:textId="77777777" w:rsidR="00B835C6" w:rsidRDefault="00D70023">
      <w:pPr>
        <w:pStyle w:val="Paragrafoelenco"/>
        <w:numPr>
          <w:ilvl w:val="1"/>
          <w:numId w:val="48"/>
        </w:numPr>
        <w:jc w:val="both"/>
      </w:pPr>
      <w:r>
        <w:rPr>
          <w:rStyle w:val="Hyperlink2"/>
        </w:rPr>
        <w:t>Copia</w:t>
      </w:r>
      <w:r>
        <w:rPr>
          <w:rStyle w:val="Nessuno"/>
        </w:rPr>
        <w:t xml:space="preserve"> </w:t>
      </w:r>
      <w:r>
        <w:rPr>
          <w:rStyle w:val="Hyperlink2"/>
        </w:rPr>
        <w:t>non</w:t>
      </w:r>
      <w:r>
        <w:rPr>
          <w:rStyle w:val="Nessuno"/>
        </w:rPr>
        <w:t xml:space="preserve"> </w:t>
      </w:r>
      <w:r>
        <w:rPr>
          <w:rStyle w:val="Hyperlink2"/>
        </w:rPr>
        <w:t>autentica</w:t>
      </w:r>
      <w:r>
        <w:rPr>
          <w:rStyle w:val="Nessuno"/>
        </w:rPr>
        <w:t xml:space="preserve"> </w:t>
      </w:r>
      <w:r>
        <w:rPr>
          <w:rStyle w:val="Hyperlink2"/>
        </w:rPr>
        <w:t>del</w:t>
      </w:r>
      <w:r>
        <w:rPr>
          <w:rStyle w:val="Nessuno"/>
        </w:rPr>
        <w:t xml:space="preserve"> </w:t>
      </w:r>
      <w:r>
        <w:rPr>
          <w:rStyle w:val="Hyperlink2"/>
        </w:rPr>
        <w:t>proprio</w:t>
      </w:r>
      <w:r>
        <w:rPr>
          <w:rStyle w:val="Nessuno"/>
        </w:rPr>
        <w:t xml:space="preserve"> </w:t>
      </w:r>
      <w:r>
        <w:rPr>
          <w:rStyle w:val="Hyperlink2"/>
        </w:rPr>
        <w:t>documento</w:t>
      </w:r>
      <w:r>
        <w:rPr>
          <w:rStyle w:val="Nessuno"/>
        </w:rPr>
        <w:t xml:space="preserve"> </w:t>
      </w:r>
      <w:r>
        <w:rPr>
          <w:rStyle w:val="Hyperlink2"/>
        </w:rPr>
        <w:t>di</w:t>
      </w:r>
      <w:r>
        <w:rPr>
          <w:rStyle w:val="Nessuno"/>
        </w:rPr>
        <w:t xml:space="preserve"> </w:t>
      </w:r>
      <w:r>
        <w:rPr>
          <w:rStyle w:val="Hyperlink2"/>
        </w:rPr>
        <w:t>identità</w:t>
      </w:r>
      <w:r>
        <w:rPr>
          <w:rStyle w:val="Nessuno"/>
        </w:rPr>
        <w:t xml:space="preserve"> </w:t>
      </w:r>
      <w:r>
        <w:rPr>
          <w:rStyle w:val="Hyperlink2"/>
        </w:rPr>
        <w:t>in</w:t>
      </w:r>
      <w:r>
        <w:rPr>
          <w:rStyle w:val="Nessuno"/>
        </w:rPr>
        <w:t xml:space="preserve"> </w:t>
      </w:r>
      <w:r>
        <w:rPr>
          <w:rStyle w:val="Hyperlink2"/>
        </w:rPr>
        <w:t>corso</w:t>
      </w:r>
      <w:r>
        <w:rPr>
          <w:rStyle w:val="Nessuno"/>
        </w:rPr>
        <w:t xml:space="preserve"> </w:t>
      </w:r>
      <w:r>
        <w:rPr>
          <w:rStyle w:val="Hyperlink2"/>
        </w:rPr>
        <w:t>di</w:t>
      </w:r>
      <w:r>
        <w:rPr>
          <w:rStyle w:val="Nessuno"/>
        </w:rPr>
        <w:t xml:space="preserve"> validità;</w:t>
      </w:r>
    </w:p>
    <w:p w14:paraId="25594B43" w14:textId="77777777" w:rsidR="00B835C6" w:rsidRDefault="00B835C6">
      <w:pPr>
        <w:pStyle w:val="Corpotesto"/>
        <w:spacing w:before="9"/>
        <w:jc w:val="both"/>
        <w:rPr>
          <w:rStyle w:val="Hyperlink2"/>
          <w:sz w:val="28"/>
          <w:szCs w:val="28"/>
        </w:rPr>
      </w:pPr>
    </w:p>
    <w:p w14:paraId="6DA91517" w14:textId="77777777" w:rsidR="00B835C6" w:rsidRPr="00090EBE" w:rsidRDefault="00D70023">
      <w:pPr>
        <w:pStyle w:val="Paragrafoelenco"/>
        <w:numPr>
          <w:ilvl w:val="1"/>
          <w:numId w:val="49"/>
        </w:numPr>
        <w:jc w:val="both"/>
        <w:rPr>
          <w:rStyle w:val="Nessuno"/>
          <w:rFonts w:ascii="Times New Roman" w:hAnsi="Times New Roman"/>
        </w:rPr>
      </w:pPr>
      <w:r>
        <w:rPr>
          <w:rStyle w:val="Nessuno"/>
        </w:rPr>
        <w:t>Copia</w:t>
      </w:r>
      <w:r>
        <w:rPr>
          <w:rStyle w:val="Nessuno"/>
          <w:spacing w:val="-3"/>
        </w:rPr>
        <w:t xml:space="preserve"> </w:t>
      </w:r>
      <w:r>
        <w:rPr>
          <w:rStyle w:val="Nessuno"/>
        </w:rPr>
        <w:t>non</w:t>
      </w:r>
      <w:r>
        <w:rPr>
          <w:rStyle w:val="Nessuno"/>
          <w:spacing w:val="-6"/>
        </w:rPr>
        <w:t xml:space="preserve"> </w:t>
      </w:r>
      <w:r>
        <w:rPr>
          <w:rStyle w:val="Nessuno"/>
        </w:rPr>
        <w:t>autentica</w:t>
      </w:r>
      <w:r>
        <w:rPr>
          <w:rStyle w:val="Nessuno"/>
          <w:spacing w:val="-3"/>
        </w:rPr>
        <w:t xml:space="preserve"> </w:t>
      </w:r>
      <w:r>
        <w:rPr>
          <w:rStyle w:val="Nessuno"/>
        </w:rPr>
        <w:t>del</w:t>
      </w:r>
      <w:r>
        <w:rPr>
          <w:rStyle w:val="Nessuno"/>
          <w:spacing w:val="-3"/>
        </w:rPr>
        <w:t xml:space="preserve"> </w:t>
      </w:r>
      <w:r>
        <w:rPr>
          <w:rStyle w:val="Nessuno"/>
        </w:rPr>
        <w:t>proprio</w:t>
      </w:r>
      <w:r>
        <w:rPr>
          <w:rStyle w:val="Nessuno"/>
          <w:spacing w:val="-3"/>
        </w:rPr>
        <w:t xml:space="preserve"> </w:t>
      </w:r>
      <w:r>
        <w:rPr>
          <w:rStyle w:val="Nessuno"/>
        </w:rPr>
        <w:t>codice</w:t>
      </w:r>
      <w:r>
        <w:rPr>
          <w:rStyle w:val="Nessuno"/>
          <w:spacing w:val="-3"/>
        </w:rPr>
        <w:t xml:space="preserve"> </w:t>
      </w:r>
      <w:r>
        <w:rPr>
          <w:rStyle w:val="Nessuno"/>
        </w:rPr>
        <w:t>fiscale</w:t>
      </w:r>
      <w:r>
        <w:rPr>
          <w:rStyle w:val="Nessuno"/>
          <w:spacing w:val="-5"/>
        </w:rPr>
        <w:t xml:space="preserve"> </w:t>
      </w:r>
      <w:r>
        <w:rPr>
          <w:rStyle w:val="Nessuno"/>
        </w:rPr>
        <w:t>o</w:t>
      </w:r>
      <w:r>
        <w:rPr>
          <w:rStyle w:val="Nessuno"/>
          <w:spacing w:val="-1"/>
        </w:rPr>
        <w:t xml:space="preserve"> </w:t>
      </w:r>
      <w:r>
        <w:rPr>
          <w:rStyle w:val="Nessuno"/>
        </w:rPr>
        <w:t>tessera</w:t>
      </w:r>
      <w:r>
        <w:rPr>
          <w:rStyle w:val="Nessuno"/>
          <w:spacing w:val="-3"/>
        </w:rPr>
        <w:t xml:space="preserve"> </w:t>
      </w:r>
      <w:r>
        <w:rPr>
          <w:rStyle w:val="Nessuno"/>
          <w:spacing w:val="-1"/>
        </w:rPr>
        <w:t>sanitaria</w:t>
      </w:r>
    </w:p>
    <w:p w14:paraId="3BF185B1" w14:textId="77777777" w:rsidR="00090EBE" w:rsidRPr="00090EBE" w:rsidRDefault="00090EBE" w:rsidP="00090EBE">
      <w:pPr>
        <w:pStyle w:val="Paragrafoelenco"/>
        <w:tabs>
          <w:tab w:val="left" w:pos="1160"/>
        </w:tabs>
        <w:ind w:left="1159" w:firstLine="0"/>
        <w:jc w:val="both"/>
        <w:rPr>
          <w:rStyle w:val="Nessuno"/>
          <w:rFonts w:ascii="Times New Roman" w:hAnsi="Times New Roman"/>
        </w:rPr>
      </w:pPr>
    </w:p>
    <w:p w14:paraId="5F0B1B4B" w14:textId="05469998" w:rsidR="00090EBE" w:rsidRPr="00090EBE" w:rsidRDefault="00090EBE">
      <w:pPr>
        <w:pStyle w:val="Paragrafoelenco"/>
        <w:numPr>
          <w:ilvl w:val="1"/>
          <w:numId w:val="49"/>
        </w:numPr>
        <w:jc w:val="both"/>
        <w:rPr>
          <w:rFonts w:cs="Calibri"/>
        </w:rPr>
      </w:pPr>
      <w:r w:rsidRPr="00090EBE">
        <w:rPr>
          <w:rFonts w:cs="Calibri"/>
        </w:rPr>
        <w:t xml:space="preserve">Copia </w:t>
      </w:r>
      <w:r w:rsidR="00087F12">
        <w:rPr>
          <w:rFonts w:cs="Calibri"/>
        </w:rPr>
        <w:t xml:space="preserve">non autenticata </w:t>
      </w:r>
      <w:r w:rsidRPr="00090EBE">
        <w:rPr>
          <w:rFonts w:cs="Calibri"/>
        </w:rPr>
        <w:t>patente di guida categoria “D” con CQC</w:t>
      </w:r>
    </w:p>
    <w:p w14:paraId="0A9B05B3" w14:textId="77777777" w:rsidR="00B835C6" w:rsidRDefault="00B835C6">
      <w:pPr>
        <w:pStyle w:val="Corpotesto"/>
        <w:spacing w:before="7"/>
        <w:jc w:val="both"/>
        <w:rPr>
          <w:rStyle w:val="Hyperlink2"/>
          <w:sz w:val="28"/>
          <w:szCs w:val="28"/>
        </w:rPr>
      </w:pPr>
    </w:p>
    <w:p w14:paraId="78365EB1" w14:textId="77777777" w:rsidR="00B835C6" w:rsidRDefault="00D70023">
      <w:pPr>
        <w:pStyle w:val="Paragrafoelenco"/>
        <w:numPr>
          <w:ilvl w:val="1"/>
          <w:numId w:val="50"/>
        </w:numPr>
        <w:spacing w:line="276" w:lineRule="auto"/>
        <w:ind w:right="525"/>
        <w:jc w:val="both"/>
      </w:pPr>
      <w:r>
        <w:rPr>
          <w:rStyle w:val="Hyperlink2"/>
        </w:rPr>
        <w:t>Autorizzazione</w:t>
      </w:r>
      <w:r>
        <w:rPr>
          <w:rStyle w:val="Nessuno"/>
        </w:rPr>
        <w:t xml:space="preserve"> </w:t>
      </w:r>
      <w:r>
        <w:rPr>
          <w:rStyle w:val="Hyperlink2"/>
        </w:rPr>
        <w:t>al</w:t>
      </w:r>
      <w:r>
        <w:rPr>
          <w:rStyle w:val="Nessuno"/>
        </w:rPr>
        <w:t xml:space="preserve"> </w:t>
      </w:r>
      <w:r>
        <w:rPr>
          <w:rStyle w:val="Hyperlink2"/>
        </w:rPr>
        <w:t>trattamento</w:t>
      </w:r>
      <w:r>
        <w:rPr>
          <w:rStyle w:val="Nessuno"/>
        </w:rPr>
        <w:t xml:space="preserve"> </w:t>
      </w:r>
      <w:r>
        <w:rPr>
          <w:rStyle w:val="Hyperlink2"/>
        </w:rPr>
        <w:t>dei</w:t>
      </w:r>
      <w:r>
        <w:rPr>
          <w:rStyle w:val="Nessuno"/>
        </w:rPr>
        <w:t xml:space="preserve"> </w:t>
      </w:r>
      <w:r>
        <w:rPr>
          <w:rStyle w:val="Hyperlink2"/>
        </w:rPr>
        <w:t>dati</w:t>
      </w:r>
      <w:r>
        <w:rPr>
          <w:rStyle w:val="Nessuno"/>
        </w:rPr>
        <w:t xml:space="preserve"> </w:t>
      </w:r>
      <w:r>
        <w:rPr>
          <w:rStyle w:val="Hyperlink2"/>
        </w:rPr>
        <w:t>D.Lgs.</w:t>
      </w:r>
      <w:r>
        <w:rPr>
          <w:rStyle w:val="Nessuno"/>
        </w:rPr>
        <w:t xml:space="preserve"> </w:t>
      </w:r>
      <w:r>
        <w:rPr>
          <w:rStyle w:val="Hyperlink2"/>
        </w:rPr>
        <w:t>196</w:t>
      </w:r>
      <w:r>
        <w:rPr>
          <w:rStyle w:val="Nessuno"/>
        </w:rPr>
        <w:t xml:space="preserve"> </w:t>
      </w:r>
      <w:r>
        <w:rPr>
          <w:rStyle w:val="Hyperlink2"/>
        </w:rPr>
        <w:t>e</w:t>
      </w:r>
      <w:r>
        <w:rPr>
          <w:rStyle w:val="Nessuno"/>
        </w:rPr>
        <w:t xml:space="preserve"> </w:t>
      </w:r>
      <w:r>
        <w:rPr>
          <w:rStyle w:val="Hyperlink2"/>
        </w:rPr>
        <w:t>s.m.i.</w:t>
      </w:r>
      <w:r>
        <w:rPr>
          <w:rStyle w:val="Nessuno"/>
        </w:rPr>
        <w:t xml:space="preserve"> </w:t>
      </w:r>
      <w:r>
        <w:rPr>
          <w:rStyle w:val="Hyperlink2"/>
        </w:rPr>
        <w:t>e</w:t>
      </w:r>
      <w:r>
        <w:rPr>
          <w:rStyle w:val="Nessuno"/>
        </w:rPr>
        <w:t xml:space="preserve"> </w:t>
      </w:r>
      <w:r>
        <w:rPr>
          <w:rStyle w:val="Hyperlink2"/>
        </w:rPr>
        <w:t>GDPR</w:t>
      </w:r>
      <w:r>
        <w:rPr>
          <w:rStyle w:val="Nessuno"/>
        </w:rPr>
        <w:t xml:space="preserve"> </w:t>
      </w:r>
      <w:r>
        <w:rPr>
          <w:rStyle w:val="Hyperlink2"/>
        </w:rPr>
        <w:t>(Regolamento</w:t>
      </w:r>
      <w:r>
        <w:rPr>
          <w:rStyle w:val="Nessuno"/>
        </w:rPr>
        <w:t xml:space="preserve"> </w:t>
      </w:r>
      <w:r>
        <w:rPr>
          <w:rStyle w:val="Hyperlink2"/>
        </w:rPr>
        <w:t>UE</w:t>
      </w:r>
      <w:r>
        <w:rPr>
          <w:rStyle w:val="Nessuno"/>
        </w:rPr>
        <w:t xml:space="preserve"> </w:t>
      </w:r>
      <w:r>
        <w:rPr>
          <w:rStyle w:val="Hyperlink2"/>
        </w:rPr>
        <w:t>2016/679) (All. B);</w:t>
      </w:r>
    </w:p>
    <w:p w14:paraId="58DBB51E" w14:textId="77777777" w:rsidR="00B835C6" w:rsidRDefault="00B835C6">
      <w:pPr>
        <w:pStyle w:val="Corpotesto"/>
        <w:spacing w:before="11"/>
        <w:jc w:val="both"/>
        <w:rPr>
          <w:rStyle w:val="Hyperlink2"/>
          <w:sz w:val="21"/>
          <w:szCs w:val="21"/>
        </w:rPr>
      </w:pPr>
    </w:p>
    <w:p w14:paraId="7FC033CF" w14:textId="21319449" w:rsidR="00B835C6" w:rsidRDefault="00D70023">
      <w:pPr>
        <w:pStyle w:val="Paragrafoelenco"/>
        <w:numPr>
          <w:ilvl w:val="1"/>
          <w:numId w:val="50"/>
        </w:numPr>
        <w:spacing w:before="1" w:line="276" w:lineRule="auto"/>
        <w:ind w:right="397"/>
        <w:jc w:val="both"/>
      </w:pPr>
      <w:r>
        <w:rPr>
          <w:rStyle w:val="Hyperlink2"/>
        </w:rPr>
        <w:t>Dichiarazione</w:t>
      </w:r>
      <w:r>
        <w:rPr>
          <w:rStyle w:val="Nessuno"/>
        </w:rPr>
        <w:t xml:space="preserve"> </w:t>
      </w:r>
      <w:r>
        <w:rPr>
          <w:rStyle w:val="Hyperlink2"/>
        </w:rPr>
        <w:t>sostitutiva</w:t>
      </w:r>
      <w:r>
        <w:rPr>
          <w:rStyle w:val="Nessuno"/>
        </w:rPr>
        <w:t xml:space="preserve"> </w:t>
      </w:r>
      <w:r>
        <w:rPr>
          <w:rStyle w:val="Hyperlink2"/>
        </w:rPr>
        <w:t>di</w:t>
      </w:r>
      <w:r>
        <w:rPr>
          <w:rStyle w:val="Nessuno"/>
        </w:rPr>
        <w:t xml:space="preserve"> </w:t>
      </w:r>
      <w:r>
        <w:rPr>
          <w:rStyle w:val="Hyperlink2"/>
        </w:rPr>
        <w:t>certificazione</w:t>
      </w:r>
      <w:r>
        <w:rPr>
          <w:rStyle w:val="Nessuno"/>
        </w:rPr>
        <w:t xml:space="preserve"> </w:t>
      </w:r>
      <w:r>
        <w:rPr>
          <w:rStyle w:val="Hyperlink2"/>
        </w:rPr>
        <w:t>comprovante:</w:t>
      </w:r>
      <w:r>
        <w:rPr>
          <w:rStyle w:val="Nessuno"/>
        </w:rPr>
        <w:t xml:space="preserve"> </w:t>
      </w:r>
      <w:r>
        <w:rPr>
          <w:rStyle w:val="Hyperlink2"/>
        </w:rPr>
        <w:t>titoli</w:t>
      </w:r>
      <w:r>
        <w:rPr>
          <w:rStyle w:val="Nessuno"/>
        </w:rPr>
        <w:t xml:space="preserve"> </w:t>
      </w:r>
      <w:r>
        <w:rPr>
          <w:rStyle w:val="Hyperlink2"/>
        </w:rPr>
        <w:t>di</w:t>
      </w:r>
      <w:r>
        <w:rPr>
          <w:rStyle w:val="Nessuno"/>
        </w:rPr>
        <w:t xml:space="preserve"> </w:t>
      </w:r>
      <w:r>
        <w:rPr>
          <w:rStyle w:val="Hyperlink2"/>
        </w:rPr>
        <w:t>studio,</w:t>
      </w:r>
      <w:r>
        <w:rPr>
          <w:rStyle w:val="Nessuno"/>
        </w:rPr>
        <w:t xml:space="preserve"> </w:t>
      </w:r>
      <w:r>
        <w:rPr>
          <w:rStyle w:val="Hyperlink2"/>
        </w:rPr>
        <w:t>qualifiche</w:t>
      </w:r>
      <w:r>
        <w:rPr>
          <w:rStyle w:val="Nessuno"/>
        </w:rPr>
        <w:t xml:space="preserve"> </w:t>
      </w:r>
      <w:r>
        <w:rPr>
          <w:rStyle w:val="Hyperlink2"/>
        </w:rPr>
        <w:t xml:space="preserve">professionali, titoli di specializzazione, abilitazione, </w:t>
      </w:r>
      <w:r w:rsidR="00BC70A9">
        <w:rPr>
          <w:rStyle w:val="Hyperlink2"/>
        </w:rPr>
        <w:t>attestati</w:t>
      </w:r>
      <w:r>
        <w:rPr>
          <w:rStyle w:val="Hyperlink2"/>
        </w:rPr>
        <w:t>;</w:t>
      </w:r>
    </w:p>
    <w:p w14:paraId="0B908C55" w14:textId="77777777" w:rsidR="00B835C6" w:rsidRDefault="00B835C6">
      <w:pPr>
        <w:pStyle w:val="Corpotesto"/>
        <w:jc w:val="both"/>
        <w:rPr>
          <w:rStyle w:val="Hyperlink2"/>
          <w:sz w:val="20"/>
          <w:szCs w:val="20"/>
        </w:rPr>
      </w:pPr>
    </w:p>
    <w:p w14:paraId="43643D5E" w14:textId="77777777" w:rsidR="00B835C6" w:rsidRDefault="00B835C6">
      <w:pPr>
        <w:pStyle w:val="Corpotesto"/>
        <w:jc w:val="both"/>
        <w:rPr>
          <w:rStyle w:val="Hyperlink2"/>
          <w:sz w:val="20"/>
          <w:szCs w:val="20"/>
        </w:rPr>
      </w:pPr>
    </w:p>
    <w:p w14:paraId="77932A98" w14:textId="77777777" w:rsidR="00B835C6" w:rsidRDefault="00B835C6">
      <w:pPr>
        <w:pStyle w:val="Corpotesto"/>
        <w:jc w:val="both"/>
        <w:rPr>
          <w:rStyle w:val="Hyperlink2"/>
          <w:sz w:val="20"/>
          <w:szCs w:val="20"/>
        </w:rPr>
      </w:pPr>
    </w:p>
    <w:p w14:paraId="63D5F530" w14:textId="77777777" w:rsidR="00B835C6" w:rsidRDefault="00B835C6">
      <w:pPr>
        <w:pStyle w:val="Corpotesto"/>
        <w:spacing w:before="7"/>
        <w:jc w:val="both"/>
        <w:rPr>
          <w:rStyle w:val="Hyperlink2"/>
          <w:sz w:val="15"/>
          <w:szCs w:val="15"/>
        </w:rPr>
      </w:pPr>
    </w:p>
    <w:p w14:paraId="222C28E7" w14:textId="77777777" w:rsidR="00B835C6" w:rsidRDefault="00D70023">
      <w:pPr>
        <w:tabs>
          <w:tab w:val="left" w:pos="4181"/>
          <w:tab w:val="left" w:pos="5161"/>
          <w:tab w:val="left" w:pos="9540"/>
        </w:tabs>
        <w:spacing w:before="56"/>
        <w:ind w:left="120"/>
        <w:jc w:val="both"/>
        <w:rPr>
          <w:rStyle w:val="Nessuno"/>
          <w:sz w:val="21"/>
          <w:szCs w:val="21"/>
        </w:rPr>
      </w:pPr>
      <w:r>
        <w:rPr>
          <w:rStyle w:val="Hyperlink2"/>
        </w:rPr>
        <w:t xml:space="preserve">Luogo e Data, </w:t>
      </w:r>
      <w:r>
        <w:rPr>
          <w:rStyle w:val="Nessuno"/>
          <w:u w:val="single"/>
        </w:rPr>
        <w:tab/>
      </w:r>
      <w:r>
        <w:rPr>
          <w:rStyle w:val="Hyperlink2"/>
        </w:rPr>
        <w:tab/>
      </w:r>
      <w:r>
        <w:rPr>
          <w:rStyle w:val="Nessuno"/>
          <w:sz w:val="21"/>
          <w:szCs w:val="21"/>
        </w:rPr>
        <w:t xml:space="preserve">Firma </w:t>
      </w:r>
      <w:r>
        <w:rPr>
          <w:rStyle w:val="Nessuno"/>
          <w:sz w:val="21"/>
          <w:szCs w:val="21"/>
          <w:u w:val="single"/>
        </w:rPr>
        <w:tab/>
      </w:r>
    </w:p>
    <w:p w14:paraId="1329E011" w14:textId="77777777" w:rsidR="00B835C6" w:rsidRDefault="00B835C6">
      <w:pPr>
        <w:pStyle w:val="Corpotesto"/>
        <w:jc w:val="both"/>
        <w:rPr>
          <w:rStyle w:val="Hyperlink2"/>
          <w:sz w:val="20"/>
          <w:szCs w:val="20"/>
        </w:rPr>
      </w:pPr>
    </w:p>
    <w:p w14:paraId="48859DDA" w14:textId="77777777" w:rsidR="00B835C6" w:rsidRDefault="00B835C6">
      <w:pPr>
        <w:pStyle w:val="Corpotesto"/>
        <w:spacing w:before="1"/>
        <w:jc w:val="both"/>
      </w:pPr>
    </w:p>
    <w:p w14:paraId="49059E72" w14:textId="77777777" w:rsidR="00B835C6" w:rsidRDefault="00D70023">
      <w:pPr>
        <w:spacing w:before="56" w:line="276" w:lineRule="auto"/>
        <w:ind w:left="120"/>
        <w:jc w:val="both"/>
        <w:rPr>
          <w:rStyle w:val="Nessuno"/>
          <w:i/>
          <w:iCs/>
        </w:rPr>
      </w:pPr>
      <w:r>
        <w:rPr>
          <w:rStyle w:val="Nessuno"/>
          <w:i/>
          <w:iCs/>
        </w:rPr>
        <w:t>N.B. Qualora al momento dell’assunzione siano scaduti i termini di validità delle dichiarazioni rese, le stesse dovranno essere riconfermate attraverso la sottoscrizione di apposito modulo</w:t>
      </w:r>
    </w:p>
    <w:p w14:paraId="779C449E" w14:textId="77777777" w:rsidR="00B835C6" w:rsidRDefault="00B835C6">
      <w:pPr>
        <w:spacing w:line="276" w:lineRule="auto"/>
        <w:jc w:val="both"/>
        <w:sectPr w:rsidR="00B835C6">
          <w:headerReference w:type="default" r:id="rId17"/>
          <w:pgSz w:w="11900" w:h="16840"/>
          <w:pgMar w:top="1800" w:right="840" w:bottom="1300" w:left="1020" w:header="0" w:footer="1108" w:gutter="0"/>
          <w:cols w:space="720"/>
        </w:sectPr>
      </w:pPr>
    </w:p>
    <w:p w14:paraId="41014CFF" w14:textId="77777777" w:rsidR="00B835C6" w:rsidRDefault="00D70023">
      <w:pPr>
        <w:pStyle w:val="Corpotesto"/>
        <w:ind w:left="113"/>
        <w:jc w:val="both"/>
        <w:rPr>
          <w:rStyle w:val="Nessuno"/>
          <w:sz w:val="20"/>
          <w:szCs w:val="20"/>
        </w:rPr>
      </w:pPr>
      <w:r>
        <w:rPr>
          <w:rStyle w:val="Nessuno"/>
          <w:noProof/>
          <w:sz w:val="20"/>
          <w:szCs w:val="20"/>
        </w:rPr>
        <w:lastRenderedPageBreak/>
        <w:drawing>
          <wp:inline distT="0" distB="0" distL="0" distR="0" wp14:anchorId="718AE5C0" wp14:editId="789CEF75">
            <wp:extent cx="643079" cy="632841"/>
            <wp:effectExtent l="0" t="0" r="0" b="0"/>
            <wp:docPr id="1073741838" name="officeArt object" descr="image1.jpeg"/>
            <wp:cNvGraphicFramePr/>
            <a:graphic xmlns:a="http://schemas.openxmlformats.org/drawingml/2006/main">
              <a:graphicData uri="http://schemas.openxmlformats.org/drawingml/2006/picture">
                <pic:pic xmlns:pic="http://schemas.openxmlformats.org/drawingml/2006/picture">
                  <pic:nvPicPr>
                    <pic:cNvPr id="1073741838" name="image1.jpeg" descr="image1.jpeg"/>
                    <pic:cNvPicPr>
                      <a:picLocks noChangeAspect="1"/>
                    </pic:cNvPicPr>
                  </pic:nvPicPr>
                  <pic:blipFill>
                    <a:blip r:embed="rId18"/>
                    <a:stretch>
                      <a:fillRect/>
                    </a:stretch>
                  </pic:blipFill>
                  <pic:spPr>
                    <a:xfrm>
                      <a:off x="0" y="0"/>
                      <a:ext cx="643079" cy="632841"/>
                    </a:xfrm>
                    <a:prstGeom prst="rect">
                      <a:avLst/>
                    </a:prstGeom>
                    <a:ln w="12700" cap="flat">
                      <a:noFill/>
                      <a:miter lim="400000"/>
                    </a:ln>
                    <a:effectLst/>
                  </pic:spPr>
                </pic:pic>
              </a:graphicData>
            </a:graphic>
          </wp:inline>
        </w:drawing>
      </w:r>
    </w:p>
    <w:p w14:paraId="69F3A62E" w14:textId="77777777" w:rsidR="00B835C6" w:rsidRDefault="00B835C6">
      <w:pPr>
        <w:pStyle w:val="Corpotesto"/>
        <w:jc w:val="both"/>
        <w:rPr>
          <w:rStyle w:val="Nessuno"/>
          <w:i/>
          <w:iCs/>
          <w:sz w:val="16"/>
          <w:szCs w:val="16"/>
        </w:rPr>
      </w:pPr>
    </w:p>
    <w:p w14:paraId="433B20DB" w14:textId="77777777" w:rsidR="00B835C6" w:rsidRDefault="00D70023">
      <w:pPr>
        <w:pStyle w:val="Titolo3"/>
        <w:ind w:right="150"/>
        <w:jc w:val="both"/>
        <w:rPr>
          <w:rStyle w:val="Nessuno"/>
          <w:u w:val="none"/>
        </w:rPr>
      </w:pPr>
      <w:r>
        <w:rPr>
          <w:rStyle w:val="Hyperlink2"/>
        </w:rPr>
        <w:t>ALLEGATO</w:t>
      </w:r>
      <w:r>
        <w:rPr>
          <w:rStyle w:val="Nessuno"/>
        </w:rPr>
        <w:t xml:space="preserve"> “B”</w:t>
      </w:r>
    </w:p>
    <w:p w14:paraId="4E684BD9" w14:textId="77777777" w:rsidR="00B835C6" w:rsidRDefault="00B835C6">
      <w:pPr>
        <w:pStyle w:val="Corpotesto"/>
        <w:spacing w:before="1"/>
        <w:jc w:val="both"/>
        <w:rPr>
          <w:rStyle w:val="Nessuno"/>
          <w:b/>
          <w:bCs/>
          <w:sz w:val="24"/>
          <w:szCs w:val="24"/>
        </w:rPr>
      </w:pPr>
    </w:p>
    <w:p w14:paraId="123298F4" w14:textId="77777777" w:rsidR="00B835C6" w:rsidRDefault="00D70023">
      <w:pPr>
        <w:spacing w:before="45"/>
        <w:ind w:left="120"/>
        <w:jc w:val="both"/>
        <w:rPr>
          <w:rStyle w:val="Nessuno"/>
          <w:b/>
          <w:bCs/>
          <w:sz w:val="25"/>
          <w:szCs w:val="25"/>
        </w:rPr>
      </w:pPr>
      <w:r>
        <w:rPr>
          <w:rStyle w:val="Nessuno"/>
          <w:b/>
          <w:bCs/>
          <w:sz w:val="28"/>
          <w:szCs w:val="28"/>
        </w:rPr>
        <w:t>INFORMATIVA</w:t>
      </w:r>
      <w:r>
        <w:rPr>
          <w:rStyle w:val="Nessuno"/>
          <w:b/>
          <w:bCs/>
          <w:spacing w:val="-4"/>
          <w:sz w:val="28"/>
          <w:szCs w:val="28"/>
        </w:rPr>
        <w:t xml:space="preserve"> </w:t>
      </w:r>
      <w:r>
        <w:rPr>
          <w:rStyle w:val="Nessuno"/>
          <w:b/>
          <w:bCs/>
          <w:sz w:val="28"/>
          <w:szCs w:val="28"/>
        </w:rPr>
        <w:t>EX</w:t>
      </w:r>
      <w:r>
        <w:rPr>
          <w:rStyle w:val="Nessuno"/>
          <w:b/>
          <w:bCs/>
          <w:spacing w:val="-7"/>
          <w:sz w:val="28"/>
          <w:szCs w:val="28"/>
        </w:rPr>
        <w:t xml:space="preserve"> </w:t>
      </w:r>
      <w:r>
        <w:rPr>
          <w:rStyle w:val="Nessuno"/>
          <w:b/>
          <w:bCs/>
          <w:sz w:val="28"/>
          <w:szCs w:val="28"/>
        </w:rPr>
        <w:t>ART.</w:t>
      </w:r>
      <w:r>
        <w:rPr>
          <w:rStyle w:val="Nessuno"/>
          <w:b/>
          <w:bCs/>
          <w:spacing w:val="-5"/>
          <w:sz w:val="28"/>
          <w:szCs w:val="28"/>
        </w:rPr>
        <w:t xml:space="preserve"> </w:t>
      </w:r>
      <w:r>
        <w:rPr>
          <w:rStyle w:val="Nessuno"/>
          <w:b/>
          <w:bCs/>
          <w:sz w:val="28"/>
          <w:szCs w:val="28"/>
        </w:rPr>
        <w:t>13</w:t>
      </w:r>
      <w:r>
        <w:rPr>
          <w:rStyle w:val="Nessuno"/>
          <w:b/>
          <w:bCs/>
          <w:spacing w:val="-6"/>
          <w:sz w:val="28"/>
          <w:szCs w:val="28"/>
        </w:rPr>
        <w:t xml:space="preserve"> </w:t>
      </w:r>
      <w:r>
        <w:rPr>
          <w:rStyle w:val="Nessuno"/>
          <w:b/>
          <w:bCs/>
          <w:sz w:val="28"/>
          <w:szCs w:val="28"/>
        </w:rPr>
        <w:t>D.LGS</w:t>
      </w:r>
      <w:r>
        <w:rPr>
          <w:rStyle w:val="Nessuno"/>
          <w:b/>
          <w:bCs/>
          <w:spacing w:val="-6"/>
          <w:sz w:val="28"/>
          <w:szCs w:val="28"/>
        </w:rPr>
        <w:t xml:space="preserve"> </w:t>
      </w:r>
      <w:r>
        <w:rPr>
          <w:rStyle w:val="Nessuno"/>
          <w:b/>
          <w:bCs/>
          <w:sz w:val="28"/>
          <w:szCs w:val="28"/>
        </w:rPr>
        <w:t>196/2003</w:t>
      </w:r>
      <w:r>
        <w:rPr>
          <w:rStyle w:val="Nessuno"/>
          <w:b/>
          <w:bCs/>
          <w:spacing w:val="-6"/>
          <w:sz w:val="28"/>
          <w:szCs w:val="28"/>
        </w:rPr>
        <w:t xml:space="preserve"> </w:t>
      </w:r>
      <w:r>
        <w:rPr>
          <w:rStyle w:val="Nessuno"/>
          <w:b/>
          <w:bCs/>
          <w:sz w:val="28"/>
          <w:szCs w:val="28"/>
        </w:rPr>
        <w:t>e</w:t>
      </w:r>
      <w:r>
        <w:rPr>
          <w:rStyle w:val="Nessuno"/>
          <w:b/>
          <w:bCs/>
          <w:spacing w:val="-5"/>
          <w:sz w:val="28"/>
          <w:szCs w:val="28"/>
        </w:rPr>
        <w:t xml:space="preserve"> </w:t>
      </w:r>
      <w:r>
        <w:rPr>
          <w:rStyle w:val="Nessuno"/>
          <w:b/>
          <w:bCs/>
          <w:sz w:val="28"/>
          <w:szCs w:val="28"/>
        </w:rPr>
        <w:t>s.m.i.</w:t>
      </w:r>
      <w:r>
        <w:rPr>
          <w:rStyle w:val="Nessuno"/>
          <w:b/>
          <w:bCs/>
          <w:spacing w:val="-5"/>
          <w:sz w:val="28"/>
          <w:szCs w:val="28"/>
        </w:rPr>
        <w:t xml:space="preserve"> </w:t>
      </w:r>
      <w:r>
        <w:rPr>
          <w:rStyle w:val="Nessuno"/>
          <w:b/>
          <w:bCs/>
          <w:sz w:val="28"/>
          <w:szCs w:val="28"/>
        </w:rPr>
        <w:t>-</w:t>
      </w:r>
      <w:r>
        <w:rPr>
          <w:rStyle w:val="Nessuno"/>
          <w:b/>
          <w:bCs/>
          <w:spacing w:val="-5"/>
          <w:sz w:val="28"/>
          <w:szCs w:val="28"/>
        </w:rPr>
        <w:t xml:space="preserve"> </w:t>
      </w:r>
      <w:r>
        <w:rPr>
          <w:rStyle w:val="Nessuno"/>
          <w:b/>
          <w:bCs/>
          <w:sz w:val="25"/>
          <w:szCs w:val="25"/>
        </w:rPr>
        <w:t>GDPR</w:t>
      </w:r>
      <w:r>
        <w:rPr>
          <w:rStyle w:val="Nessuno"/>
          <w:b/>
          <w:bCs/>
          <w:spacing w:val="-3"/>
          <w:sz w:val="25"/>
          <w:szCs w:val="25"/>
        </w:rPr>
        <w:t xml:space="preserve"> </w:t>
      </w:r>
      <w:r>
        <w:rPr>
          <w:rStyle w:val="Nessuno"/>
          <w:b/>
          <w:bCs/>
          <w:sz w:val="25"/>
          <w:szCs w:val="25"/>
        </w:rPr>
        <w:t>(Regolamento UE</w:t>
      </w:r>
      <w:r>
        <w:rPr>
          <w:rStyle w:val="Nessuno"/>
          <w:b/>
          <w:bCs/>
          <w:spacing w:val="-3"/>
          <w:sz w:val="25"/>
          <w:szCs w:val="25"/>
        </w:rPr>
        <w:t xml:space="preserve"> </w:t>
      </w:r>
      <w:r>
        <w:rPr>
          <w:rStyle w:val="Nessuno"/>
          <w:b/>
          <w:bCs/>
          <w:spacing w:val="-2"/>
          <w:sz w:val="25"/>
          <w:szCs w:val="25"/>
        </w:rPr>
        <w:t>2016/679)</w:t>
      </w:r>
    </w:p>
    <w:p w14:paraId="3A22894E" w14:textId="77777777" w:rsidR="00B835C6" w:rsidRDefault="00B835C6">
      <w:pPr>
        <w:pStyle w:val="Corpotesto"/>
        <w:spacing w:before="1"/>
        <w:jc w:val="both"/>
        <w:rPr>
          <w:rStyle w:val="Nessuno"/>
          <w:b/>
          <w:bCs/>
          <w:sz w:val="30"/>
          <w:szCs w:val="30"/>
        </w:rPr>
      </w:pPr>
    </w:p>
    <w:p w14:paraId="59FA45CF" w14:textId="77777777" w:rsidR="00B835C6" w:rsidRDefault="00D70023">
      <w:pPr>
        <w:pStyle w:val="Corpotesto"/>
        <w:spacing w:before="1" w:line="372" w:lineRule="auto"/>
        <w:ind w:left="120" w:right="859"/>
        <w:jc w:val="both"/>
      </w:pPr>
      <w:r>
        <w:rPr>
          <w:rStyle w:val="Hyperlink2"/>
        </w:rPr>
        <w:t>Ai sensi dell’Art. 13 del D.Lgs. 30 Giugno 2003 n. 196 e s.m.i e del GDPR (Regolamento UE 2016/679) si informa che il trattamento dei dati personali forniti è finalizzato unicamente alla corretta esecuzione</w:t>
      </w:r>
      <w:r>
        <w:rPr>
          <w:rStyle w:val="Nessuno"/>
        </w:rPr>
        <w:t xml:space="preserve"> </w:t>
      </w:r>
      <w:r>
        <w:rPr>
          <w:rStyle w:val="Hyperlink2"/>
        </w:rPr>
        <w:t>delle</w:t>
      </w:r>
      <w:r>
        <w:rPr>
          <w:rStyle w:val="Nessuno"/>
        </w:rPr>
        <w:t xml:space="preserve"> </w:t>
      </w:r>
      <w:r>
        <w:rPr>
          <w:rStyle w:val="Hyperlink2"/>
        </w:rPr>
        <w:t>attività</w:t>
      </w:r>
      <w:r>
        <w:rPr>
          <w:rStyle w:val="Nessuno"/>
        </w:rPr>
        <w:t xml:space="preserve"> </w:t>
      </w:r>
      <w:r>
        <w:rPr>
          <w:rStyle w:val="Hyperlink2"/>
        </w:rPr>
        <w:t>della</w:t>
      </w:r>
      <w:r>
        <w:rPr>
          <w:rStyle w:val="Nessuno"/>
        </w:rPr>
        <w:t xml:space="preserve"> </w:t>
      </w:r>
      <w:r>
        <w:rPr>
          <w:rStyle w:val="Hyperlink2"/>
        </w:rPr>
        <w:t>Società,</w:t>
      </w:r>
      <w:r>
        <w:rPr>
          <w:rStyle w:val="Nessuno"/>
        </w:rPr>
        <w:t xml:space="preserve"> </w:t>
      </w:r>
      <w:r>
        <w:rPr>
          <w:rStyle w:val="Hyperlink2"/>
        </w:rPr>
        <w:t>con</w:t>
      </w:r>
      <w:r>
        <w:rPr>
          <w:rStyle w:val="Nessuno"/>
        </w:rPr>
        <w:t xml:space="preserve"> </w:t>
      </w:r>
      <w:r>
        <w:rPr>
          <w:rStyle w:val="Hyperlink2"/>
        </w:rPr>
        <w:t>l’utilizzo</w:t>
      </w:r>
      <w:r>
        <w:rPr>
          <w:rStyle w:val="Nessuno"/>
        </w:rPr>
        <w:t xml:space="preserve"> </w:t>
      </w:r>
      <w:r>
        <w:rPr>
          <w:rStyle w:val="Hyperlink2"/>
        </w:rPr>
        <w:t>di</w:t>
      </w:r>
      <w:r>
        <w:rPr>
          <w:rStyle w:val="Nessuno"/>
        </w:rPr>
        <w:t xml:space="preserve"> </w:t>
      </w:r>
      <w:r>
        <w:rPr>
          <w:rStyle w:val="Hyperlink2"/>
        </w:rPr>
        <w:t>procedure</w:t>
      </w:r>
      <w:r>
        <w:rPr>
          <w:rStyle w:val="Nessuno"/>
        </w:rPr>
        <w:t xml:space="preserve"> </w:t>
      </w:r>
      <w:r>
        <w:rPr>
          <w:rStyle w:val="Hyperlink2"/>
        </w:rPr>
        <w:t>anche</w:t>
      </w:r>
      <w:r>
        <w:rPr>
          <w:rStyle w:val="Nessuno"/>
        </w:rPr>
        <w:t xml:space="preserve"> </w:t>
      </w:r>
      <w:r>
        <w:rPr>
          <w:rStyle w:val="Hyperlink2"/>
        </w:rPr>
        <w:t>informatizzate,</w:t>
      </w:r>
      <w:r>
        <w:rPr>
          <w:rStyle w:val="Nessuno"/>
        </w:rPr>
        <w:t xml:space="preserve"> </w:t>
      </w:r>
      <w:r>
        <w:rPr>
          <w:rStyle w:val="Hyperlink2"/>
        </w:rPr>
        <w:t>nei</w:t>
      </w:r>
      <w:r>
        <w:rPr>
          <w:rStyle w:val="Nessuno"/>
        </w:rPr>
        <w:t xml:space="preserve"> </w:t>
      </w:r>
      <w:r>
        <w:rPr>
          <w:rStyle w:val="Hyperlink2"/>
        </w:rPr>
        <w:t>modi</w:t>
      </w:r>
      <w:r>
        <w:rPr>
          <w:rStyle w:val="Nessuno"/>
        </w:rPr>
        <w:t xml:space="preserve"> </w:t>
      </w:r>
      <w:r>
        <w:rPr>
          <w:rStyle w:val="Hyperlink2"/>
        </w:rPr>
        <w:t>e</w:t>
      </w:r>
      <w:r>
        <w:rPr>
          <w:rStyle w:val="Nessuno"/>
        </w:rPr>
        <w:t xml:space="preserve"> </w:t>
      </w:r>
      <w:r>
        <w:rPr>
          <w:rStyle w:val="Hyperlink2"/>
        </w:rPr>
        <w:t>nei limiti necessari per perseguire le proprie finalità.</w:t>
      </w:r>
    </w:p>
    <w:p w14:paraId="7154F32F" w14:textId="77777777" w:rsidR="00B835C6" w:rsidRDefault="00D70023">
      <w:pPr>
        <w:pStyle w:val="Corpotesto"/>
        <w:spacing w:line="262" w:lineRule="exact"/>
        <w:ind w:left="120"/>
        <w:jc w:val="both"/>
      </w:pPr>
      <w:r>
        <w:rPr>
          <w:rStyle w:val="Hyperlink2"/>
        </w:rPr>
        <w:t>Si</w:t>
      </w:r>
      <w:r>
        <w:rPr>
          <w:rStyle w:val="Nessuno"/>
        </w:rPr>
        <w:t xml:space="preserve"> </w:t>
      </w:r>
      <w:r>
        <w:rPr>
          <w:rStyle w:val="Hyperlink2"/>
        </w:rPr>
        <w:t>informa</w:t>
      </w:r>
      <w:r>
        <w:rPr>
          <w:rStyle w:val="Nessuno"/>
        </w:rPr>
        <w:t xml:space="preserve"> </w:t>
      </w:r>
      <w:r>
        <w:rPr>
          <w:rStyle w:val="Hyperlink2"/>
        </w:rPr>
        <w:t>inoltre</w:t>
      </w:r>
      <w:r>
        <w:rPr>
          <w:rStyle w:val="Nessuno"/>
        </w:rPr>
        <w:t xml:space="preserve"> che:</w:t>
      </w:r>
    </w:p>
    <w:p w14:paraId="63023BDF" w14:textId="77777777" w:rsidR="00B835C6" w:rsidRDefault="00B835C6">
      <w:pPr>
        <w:pStyle w:val="Corpotesto"/>
        <w:spacing w:before="8"/>
        <w:jc w:val="both"/>
        <w:rPr>
          <w:rStyle w:val="Hyperlink2"/>
          <w:sz w:val="17"/>
          <w:szCs w:val="17"/>
        </w:rPr>
      </w:pPr>
    </w:p>
    <w:p w14:paraId="67BFC622" w14:textId="77777777" w:rsidR="00B835C6" w:rsidRDefault="00D70023">
      <w:pPr>
        <w:pStyle w:val="Paragrafoelenco"/>
        <w:numPr>
          <w:ilvl w:val="0"/>
          <w:numId w:val="52"/>
        </w:numPr>
        <w:spacing w:line="316" w:lineRule="auto"/>
        <w:ind w:right="204"/>
        <w:jc w:val="both"/>
      </w:pPr>
      <w:r>
        <w:rPr>
          <w:rStyle w:val="Hyperlink2"/>
        </w:rPr>
        <w:t>I</w:t>
      </w:r>
      <w:r>
        <w:rPr>
          <w:rStyle w:val="Nessuno"/>
        </w:rPr>
        <w:t xml:space="preserve"> </w:t>
      </w:r>
      <w:r>
        <w:rPr>
          <w:rStyle w:val="Hyperlink2"/>
        </w:rPr>
        <w:t>dati</w:t>
      </w:r>
      <w:r>
        <w:rPr>
          <w:rStyle w:val="Nessuno"/>
        </w:rPr>
        <w:t xml:space="preserve"> </w:t>
      </w:r>
      <w:r>
        <w:rPr>
          <w:rStyle w:val="Hyperlink2"/>
        </w:rPr>
        <w:t>potranno</w:t>
      </w:r>
      <w:r>
        <w:rPr>
          <w:rStyle w:val="Nessuno"/>
        </w:rPr>
        <w:t xml:space="preserve"> </w:t>
      </w:r>
      <w:r>
        <w:rPr>
          <w:rStyle w:val="Hyperlink2"/>
        </w:rPr>
        <w:t>essere</w:t>
      </w:r>
      <w:r>
        <w:rPr>
          <w:rStyle w:val="Nessuno"/>
        </w:rPr>
        <w:t xml:space="preserve"> </w:t>
      </w:r>
      <w:r>
        <w:rPr>
          <w:rStyle w:val="Hyperlink2"/>
        </w:rPr>
        <w:t>comunicati</w:t>
      </w:r>
      <w:r>
        <w:rPr>
          <w:rStyle w:val="Nessuno"/>
        </w:rPr>
        <w:t xml:space="preserve"> </w:t>
      </w:r>
      <w:r>
        <w:rPr>
          <w:rStyle w:val="Hyperlink2"/>
        </w:rPr>
        <w:t>o</w:t>
      </w:r>
      <w:r>
        <w:rPr>
          <w:rStyle w:val="Nessuno"/>
        </w:rPr>
        <w:t xml:space="preserve"> </w:t>
      </w:r>
      <w:r>
        <w:rPr>
          <w:rStyle w:val="Hyperlink2"/>
        </w:rPr>
        <w:t>portati</w:t>
      </w:r>
      <w:r>
        <w:rPr>
          <w:rStyle w:val="Nessuno"/>
        </w:rPr>
        <w:t xml:space="preserve"> </w:t>
      </w:r>
      <w:r>
        <w:rPr>
          <w:rStyle w:val="Hyperlink2"/>
        </w:rPr>
        <w:t>a</w:t>
      </w:r>
      <w:r>
        <w:rPr>
          <w:rStyle w:val="Nessuno"/>
        </w:rPr>
        <w:t xml:space="preserve"> </w:t>
      </w:r>
      <w:r>
        <w:rPr>
          <w:rStyle w:val="Hyperlink2"/>
        </w:rPr>
        <w:t>conoscenza</w:t>
      </w:r>
      <w:r>
        <w:rPr>
          <w:rStyle w:val="Nessuno"/>
        </w:rPr>
        <w:t xml:space="preserve"> </w:t>
      </w:r>
      <w:r>
        <w:rPr>
          <w:rStyle w:val="Hyperlink2"/>
        </w:rPr>
        <w:t>di</w:t>
      </w:r>
      <w:r>
        <w:rPr>
          <w:rStyle w:val="Nessuno"/>
        </w:rPr>
        <w:t xml:space="preserve"> </w:t>
      </w:r>
      <w:r>
        <w:rPr>
          <w:rStyle w:val="Hyperlink2"/>
        </w:rPr>
        <w:t>responsabili</w:t>
      </w:r>
      <w:r>
        <w:rPr>
          <w:rStyle w:val="Nessuno"/>
        </w:rPr>
        <w:t xml:space="preserve"> </w:t>
      </w:r>
      <w:r>
        <w:rPr>
          <w:rStyle w:val="Hyperlink2"/>
        </w:rPr>
        <w:t>ed</w:t>
      </w:r>
      <w:r>
        <w:rPr>
          <w:rStyle w:val="Nessuno"/>
        </w:rPr>
        <w:t xml:space="preserve"> </w:t>
      </w:r>
      <w:r>
        <w:rPr>
          <w:rStyle w:val="Hyperlink2"/>
        </w:rPr>
        <w:t>incaricati</w:t>
      </w:r>
      <w:r>
        <w:rPr>
          <w:rStyle w:val="Nessuno"/>
        </w:rPr>
        <w:t xml:space="preserve"> </w:t>
      </w:r>
      <w:r>
        <w:rPr>
          <w:rStyle w:val="Hyperlink2"/>
        </w:rPr>
        <w:t>di</w:t>
      </w:r>
      <w:r>
        <w:rPr>
          <w:rStyle w:val="Nessuno"/>
        </w:rPr>
        <w:t xml:space="preserve"> </w:t>
      </w:r>
      <w:r>
        <w:rPr>
          <w:rStyle w:val="Hyperlink2"/>
        </w:rPr>
        <w:t>soggetti</w:t>
      </w:r>
      <w:r>
        <w:rPr>
          <w:rStyle w:val="Nessuno"/>
        </w:rPr>
        <w:t xml:space="preserve"> </w:t>
      </w:r>
      <w:r>
        <w:rPr>
          <w:rStyle w:val="Hyperlink2"/>
        </w:rPr>
        <w:t>pubblici o privati coinvolti a vario titolo nell’espletamento delle attività della Società;</w:t>
      </w:r>
    </w:p>
    <w:p w14:paraId="4320E450" w14:textId="77777777" w:rsidR="00B835C6" w:rsidRDefault="00D70023">
      <w:pPr>
        <w:pStyle w:val="Paragrafoelenco"/>
        <w:numPr>
          <w:ilvl w:val="0"/>
          <w:numId w:val="52"/>
        </w:numPr>
        <w:spacing w:before="120" w:line="336" w:lineRule="auto"/>
        <w:ind w:right="134"/>
        <w:jc w:val="both"/>
      </w:pPr>
      <w:r>
        <w:rPr>
          <w:rStyle w:val="Hyperlink2"/>
        </w:rPr>
        <w:t>Il conferimento dei dati</w:t>
      </w:r>
      <w:r>
        <w:rPr>
          <w:rStyle w:val="Nessuno"/>
        </w:rPr>
        <w:t xml:space="preserve"> </w:t>
      </w:r>
      <w:r>
        <w:rPr>
          <w:rStyle w:val="Hyperlink2"/>
        </w:rPr>
        <w:t>è</w:t>
      </w:r>
      <w:r>
        <w:rPr>
          <w:rStyle w:val="Nessuno"/>
        </w:rPr>
        <w:t xml:space="preserve"> </w:t>
      </w:r>
      <w:r>
        <w:rPr>
          <w:rStyle w:val="Hyperlink2"/>
        </w:rPr>
        <w:t>obbligatorio per poter</w:t>
      </w:r>
      <w:r>
        <w:rPr>
          <w:rStyle w:val="Nessuno"/>
        </w:rPr>
        <w:t xml:space="preserve"> </w:t>
      </w:r>
      <w:r>
        <w:rPr>
          <w:rStyle w:val="Hyperlink2"/>
        </w:rPr>
        <w:t>portare a</w:t>
      </w:r>
      <w:r>
        <w:rPr>
          <w:rStyle w:val="Nessuno"/>
        </w:rPr>
        <w:t xml:space="preserve"> </w:t>
      </w:r>
      <w:r>
        <w:rPr>
          <w:rStyle w:val="Hyperlink2"/>
        </w:rPr>
        <w:t>compimento l’incarico</w:t>
      </w:r>
      <w:r>
        <w:rPr>
          <w:rStyle w:val="Nessuno"/>
        </w:rPr>
        <w:t xml:space="preserve"> </w:t>
      </w:r>
      <w:r>
        <w:rPr>
          <w:rStyle w:val="Hyperlink2"/>
        </w:rPr>
        <w:t>e/o partecipazione alla selezione; il mancato conferimento comporta quindi l’impossibilità di erogazione della prestazione e/o l’ammissione alla selezione.</w:t>
      </w:r>
    </w:p>
    <w:p w14:paraId="5FE3A25C" w14:textId="77777777" w:rsidR="00B835C6" w:rsidRDefault="00D70023">
      <w:pPr>
        <w:pStyle w:val="Corpotesto"/>
        <w:spacing w:before="86" w:line="336" w:lineRule="auto"/>
        <w:ind w:left="120" w:right="155"/>
        <w:jc w:val="both"/>
      </w:pPr>
      <w:r>
        <w:rPr>
          <w:rStyle w:val="Hyperlink2"/>
        </w:rPr>
        <w:t>All’interessato sono riconosciuti i diritti di cui all’Art. 7 del citato codice e, in particolare, il diritto di accedere ai propri dati personali, di chiederne la rettifica, l’aggiornamento e la cancellazione rivolgendo le richieste a:</w:t>
      </w:r>
    </w:p>
    <w:p w14:paraId="3AD88055" w14:textId="77777777" w:rsidR="00B835C6" w:rsidRDefault="00D70023">
      <w:pPr>
        <w:pStyle w:val="Corpotesto"/>
        <w:spacing w:before="84"/>
        <w:ind w:left="120"/>
        <w:jc w:val="both"/>
      </w:pPr>
      <w:r>
        <w:rPr>
          <w:rStyle w:val="Hyperlink2"/>
        </w:rPr>
        <w:t>Seso</w:t>
      </w:r>
      <w:r>
        <w:rPr>
          <w:rStyle w:val="Nessuno"/>
        </w:rPr>
        <w:t xml:space="preserve"> </w:t>
      </w:r>
      <w:r>
        <w:rPr>
          <w:rStyle w:val="Hyperlink2"/>
        </w:rPr>
        <w:t>S.R.L.</w:t>
      </w:r>
      <w:r>
        <w:rPr>
          <w:rStyle w:val="Nessuno"/>
        </w:rPr>
        <w:t xml:space="preserve"> </w:t>
      </w:r>
      <w:r>
        <w:rPr>
          <w:rStyle w:val="Hyperlink2"/>
        </w:rPr>
        <w:t>–</w:t>
      </w:r>
      <w:r>
        <w:rPr>
          <w:rStyle w:val="Nessuno"/>
        </w:rPr>
        <w:t xml:space="preserve"> </w:t>
      </w:r>
      <w:r>
        <w:rPr>
          <w:rStyle w:val="Hyperlink2"/>
        </w:rPr>
        <w:t>Titolare</w:t>
      </w:r>
      <w:r>
        <w:rPr>
          <w:rStyle w:val="Nessuno"/>
        </w:rPr>
        <w:t xml:space="preserve"> </w:t>
      </w:r>
      <w:r>
        <w:rPr>
          <w:rStyle w:val="Hyperlink2"/>
        </w:rPr>
        <w:t>del</w:t>
      </w:r>
      <w:r>
        <w:rPr>
          <w:rStyle w:val="Nessuno"/>
        </w:rPr>
        <w:t xml:space="preserve"> </w:t>
      </w:r>
      <w:r>
        <w:rPr>
          <w:rStyle w:val="Hyperlink2"/>
        </w:rPr>
        <w:t>trattamento</w:t>
      </w:r>
      <w:r>
        <w:rPr>
          <w:rStyle w:val="Nessuno"/>
        </w:rPr>
        <w:t xml:space="preserve"> </w:t>
      </w:r>
      <w:r>
        <w:rPr>
          <w:rStyle w:val="Hyperlink2"/>
        </w:rPr>
        <w:t>dei</w:t>
      </w:r>
      <w:r>
        <w:rPr>
          <w:rStyle w:val="Nessuno"/>
        </w:rPr>
        <w:t xml:space="preserve"> </w:t>
      </w:r>
      <w:r>
        <w:rPr>
          <w:rStyle w:val="Hyperlink2"/>
        </w:rPr>
        <w:t>dati</w:t>
      </w:r>
      <w:r>
        <w:rPr>
          <w:rStyle w:val="Nessuno"/>
        </w:rPr>
        <w:t xml:space="preserve"> </w:t>
      </w:r>
      <w:r>
        <w:rPr>
          <w:rStyle w:val="Hyperlink2"/>
        </w:rPr>
        <w:t>personali-,</w:t>
      </w:r>
      <w:r>
        <w:rPr>
          <w:rStyle w:val="Nessuno"/>
        </w:rPr>
        <w:t xml:space="preserve"> </w:t>
      </w:r>
      <w:r>
        <w:rPr>
          <w:rStyle w:val="Hyperlink2"/>
        </w:rPr>
        <w:t>con</w:t>
      </w:r>
      <w:r>
        <w:rPr>
          <w:rStyle w:val="Nessuno"/>
        </w:rPr>
        <w:t xml:space="preserve"> </w:t>
      </w:r>
      <w:r>
        <w:rPr>
          <w:rStyle w:val="Hyperlink2"/>
        </w:rPr>
        <w:t>sede</w:t>
      </w:r>
      <w:r>
        <w:rPr>
          <w:rStyle w:val="Nessuno"/>
        </w:rPr>
        <w:t xml:space="preserve"> </w:t>
      </w:r>
      <w:r>
        <w:rPr>
          <w:rStyle w:val="Hyperlink2"/>
        </w:rPr>
        <w:t>in</w:t>
      </w:r>
      <w:r>
        <w:rPr>
          <w:rStyle w:val="Nessuno"/>
        </w:rPr>
        <w:t xml:space="preserve"> </w:t>
      </w:r>
      <w:r>
        <w:rPr>
          <w:rStyle w:val="Hyperlink2"/>
        </w:rPr>
        <w:t>P.za</w:t>
      </w:r>
      <w:r>
        <w:rPr>
          <w:rStyle w:val="Nessuno"/>
        </w:rPr>
        <w:t xml:space="preserve"> </w:t>
      </w:r>
      <w:r>
        <w:rPr>
          <w:rStyle w:val="Hyperlink2"/>
        </w:rPr>
        <w:t>Martiri</w:t>
      </w:r>
      <w:r>
        <w:rPr>
          <w:rStyle w:val="Nessuno"/>
        </w:rPr>
        <w:t xml:space="preserve"> </w:t>
      </w:r>
      <w:r>
        <w:rPr>
          <w:rStyle w:val="Hyperlink2"/>
        </w:rPr>
        <w:t>1,</w:t>
      </w:r>
      <w:r>
        <w:rPr>
          <w:rStyle w:val="Nessuno"/>
        </w:rPr>
        <w:t xml:space="preserve"> </w:t>
      </w:r>
      <w:r>
        <w:rPr>
          <w:rStyle w:val="Hyperlink2"/>
        </w:rPr>
        <w:t>Borgosesia</w:t>
      </w:r>
      <w:r>
        <w:rPr>
          <w:rStyle w:val="Nessuno"/>
        </w:rPr>
        <w:t xml:space="preserve"> (VC).</w:t>
      </w:r>
    </w:p>
    <w:p w14:paraId="1EC01FB6" w14:textId="77777777" w:rsidR="00B835C6" w:rsidRDefault="00D70023">
      <w:pPr>
        <w:pStyle w:val="Corpotesto"/>
        <w:spacing w:before="189"/>
        <w:ind w:left="120"/>
        <w:jc w:val="both"/>
      </w:pPr>
      <w:r>
        <w:rPr>
          <w:rStyle w:val="Hyperlink2"/>
        </w:rPr>
        <w:t>L’interessato,</w:t>
      </w:r>
      <w:r>
        <w:rPr>
          <w:rStyle w:val="Nessuno"/>
        </w:rPr>
        <w:t xml:space="preserve"> </w:t>
      </w:r>
      <w:r>
        <w:rPr>
          <w:rStyle w:val="Hyperlink2"/>
        </w:rPr>
        <w:t>presa</w:t>
      </w:r>
      <w:r>
        <w:rPr>
          <w:rStyle w:val="Nessuno"/>
        </w:rPr>
        <w:t xml:space="preserve"> </w:t>
      </w:r>
      <w:r>
        <w:rPr>
          <w:rStyle w:val="Hyperlink2"/>
        </w:rPr>
        <w:t>visione</w:t>
      </w:r>
      <w:r>
        <w:rPr>
          <w:rStyle w:val="Nessuno"/>
        </w:rPr>
        <w:t xml:space="preserve"> </w:t>
      </w:r>
      <w:r>
        <w:rPr>
          <w:rStyle w:val="Hyperlink2"/>
        </w:rPr>
        <w:t>dell’informativa</w:t>
      </w:r>
      <w:r>
        <w:rPr>
          <w:rStyle w:val="Nessuno"/>
        </w:rPr>
        <w:t xml:space="preserve"> </w:t>
      </w:r>
      <w:r>
        <w:rPr>
          <w:rStyle w:val="Hyperlink2"/>
        </w:rPr>
        <w:t>redatta</w:t>
      </w:r>
      <w:r>
        <w:rPr>
          <w:rStyle w:val="Nessuno"/>
        </w:rPr>
        <w:t xml:space="preserve"> </w:t>
      </w:r>
      <w:r>
        <w:rPr>
          <w:rStyle w:val="Hyperlink2"/>
        </w:rPr>
        <w:t>ai</w:t>
      </w:r>
      <w:r>
        <w:rPr>
          <w:rStyle w:val="Nessuno"/>
        </w:rPr>
        <w:t xml:space="preserve"> </w:t>
      </w:r>
      <w:r>
        <w:rPr>
          <w:rStyle w:val="Hyperlink2"/>
        </w:rPr>
        <w:t>sensi</w:t>
      </w:r>
      <w:r>
        <w:rPr>
          <w:rStyle w:val="Nessuno"/>
        </w:rPr>
        <w:t xml:space="preserve"> </w:t>
      </w:r>
      <w:r>
        <w:rPr>
          <w:rStyle w:val="Hyperlink2"/>
        </w:rPr>
        <w:t>dell’Art.</w:t>
      </w:r>
      <w:r>
        <w:rPr>
          <w:rStyle w:val="Nessuno"/>
        </w:rPr>
        <w:t xml:space="preserve"> </w:t>
      </w:r>
      <w:r>
        <w:rPr>
          <w:rStyle w:val="Hyperlink2"/>
        </w:rPr>
        <w:t>13</w:t>
      </w:r>
      <w:r>
        <w:rPr>
          <w:rStyle w:val="Nessuno"/>
        </w:rPr>
        <w:t xml:space="preserve"> </w:t>
      </w:r>
      <w:r>
        <w:rPr>
          <w:rStyle w:val="Hyperlink2"/>
        </w:rPr>
        <w:t>del</w:t>
      </w:r>
      <w:r>
        <w:rPr>
          <w:rStyle w:val="Nessuno"/>
        </w:rPr>
        <w:t xml:space="preserve"> </w:t>
      </w:r>
      <w:r>
        <w:rPr>
          <w:rStyle w:val="Hyperlink2"/>
        </w:rPr>
        <w:t>D.Lgs.</w:t>
      </w:r>
      <w:r>
        <w:rPr>
          <w:rStyle w:val="Nessuno"/>
        </w:rPr>
        <w:t xml:space="preserve"> </w:t>
      </w:r>
      <w:r>
        <w:rPr>
          <w:rStyle w:val="Hyperlink2"/>
        </w:rPr>
        <w:t>30</w:t>
      </w:r>
      <w:r>
        <w:rPr>
          <w:rStyle w:val="Nessuno"/>
        </w:rPr>
        <w:t xml:space="preserve"> </w:t>
      </w:r>
      <w:r>
        <w:rPr>
          <w:rStyle w:val="Hyperlink2"/>
        </w:rPr>
        <w:t>Giugno</w:t>
      </w:r>
      <w:r>
        <w:rPr>
          <w:rStyle w:val="Nessuno"/>
        </w:rPr>
        <w:t xml:space="preserve"> </w:t>
      </w:r>
      <w:r>
        <w:rPr>
          <w:rStyle w:val="Hyperlink2"/>
        </w:rPr>
        <w:t>2003</w:t>
      </w:r>
      <w:r>
        <w:rPr>
          <w:rStyle w:val="Nessuno"/>
        </w:rPr>
        <w:t xml:space="preserve"> </w:t>
      </w:r>
      <w:r>
        <w:rPr>
          <w:rStyle w:val="Hyperlink2"/>
        </w:rPr>
        <w:t>n.</w:t>
      </w:r>
      <w:r>
        <w:rPr>
          <w:rStyle w:val="Nessuno"/>
        </w:rPr>
        <w:t xml:space="preserve"> </w:t>
      </w:r>
      <w:r>
        <w:rPr>
          <w:rStyle w:val="Hyperlink2"/>
        </w:rPr>
        <w:t>196</w:t>
      </w:r>
      <w:r>
        <w:rPr>
          <w:rStyle w:val="Nessuno"/>
        </w:rPr>
        <w:t xml:space="preserve"> e</w:t>
      </w:r>
    </w:p>
    <w:p w14:paraId="4B8D52FF" w14:textId="77777777" w:rsidR="00B835C6" w:rsidRDefault="00D70023">
      <w:pPr>
        <w:pStyle w:val="Corpotesto"/>
        <w:spacing w:before="111" w:line="336" w:lineRule="auto"/>
        <w:ind w:left="120" w:right="131"/>
        <w:jc w:val="both"/>
      </w:pPr>
      <w:r>
        <w:rPr>
          <w:rStyle w:val="Hyperlink2"/>
        </w:rPr>
        <w:t>s.m.i. e del GDPR (Regolamento UE 2016/679), rilascia espresso consenso al trattamento dei dati personali</w:t>
      </w:r>
      <w:r>
        <w:rPr>
          <w:rStyle w:val="Nessuno"/>
        </w:rPr>
        <w:t xml:space="preserve"> </w:t>
      </w:r>
      <w:r>
        <w:rPr>
          <w:rStyle w:val="Hyperlink2"/>
        </w:rPr>
        <w:t>per l’attività sopra descritte.</w:t>
      </w:r>
    </w:p>
    <w:p w14:paraId="07B5DE3A" w14:textId="77777777" w:rsidR="00B835C6" w:rsidRDefault="00B835C6">
      <w:pPr>
        <w:pStyle w:val="Corpotesto"/>
        <w:spacing w:before="111" w:line="336" w:lineRule="auto"/>
        <w:ind w:left="120" w:right="131"/>
        <w:jc w:val="both"/>
      </w:pPr>
    </w:p>
    <w:p w14:paraId="671B0586" w14:textId="25650B42" w:rsidR="00B835C6" w:rsidRDefault="00B835C6">
      <w:pPr>
        <w:pStyle w:val="Corpotesto"/>
        <w:spacing w:before="111" w:line="336" w:lineRule="auto"/>
        <w:ind w:left="120" w:right="131"/>
        <w:jc w:val="both"/>
      </w:pPr>
    </w:p>
    <w:p w14:paraId="12AFD733" w14:textId="77777777" w:rsidR="00B835C6" w:rsidRDefault="00D70023">
      <w:pPr>
        <w:pStyle w:val="Corpotesto"/>
        <w:tabs>
          <w:tab w:val="left" w:pos="2743"/>
        </w:tabs>
        <w:spacing w:before="33"/>
        <w:ind w:left="120"/>
        <w:jc w:val="both"/>
      </w:pPr>
      <w:r>
        <w:rPr>
          <w:rStyle w:val="Hyperlink2"/>
        </w:rPr>
        <w:t>Luogo</w:t>
      </w:r>
      <w:r>
        <w:rPr>
          <w:rStyle w:val="Nessuno"/>
        </w:rPr>
        <w:t xml:space="preserve"> </w:t>
      </w:r>
      <w:r>
        <w:rPr>
          <w:rStyle w:val="Hyperlink2"/>
        </w:rPr>
        <w:t xml:space="preserve">e </w:t>
      </w:r>
      <w:r>
        <w:rPr>
          <w:rStyle w:val="Nessuno"/>
        </w:rPr>
        <w:t>data</w:t>
      </w:r>
      <w:r>
        <w:rPr>
          <w:rStyle w:val="Nessuno"/>
          <w:u w:val="single"/>
        </w:rPr>
        <w:tab/>
      </w:r>
    </w:p>
    <w:p w14:paraId="7EDF7A1E" w14:textId="77777777" w:rsidR="00B835C6" w:rsidRDefault="00B835C6">
      <w:pPr>
        <w:pStyle w:val="Corpotesto"/>
        <w:tabs>
          <w:tab w:val="left" w:pos="8086"/>
        </w:tabs>
        <w:spacing w:before="147"/>
        <w:ind w:left="5180"/>
        <w:jc w:val="both"/>
      </w:pPr>
    </w:p>
    <w:p w14:paraId="5E5CD2BF" w14:textId="77777777" w:rsidR="00B835C6" w:rsidRDefault="00B835C6">
      <w:pPr>
        <w:pStyle w:val="Corpotesto"/>
        <w:tabs>
          <w:tab w:val="left" w:pos="8086"/>
        </w:tabs>
        <w:spacing w:before="147"/>
        <w:ind w:left="5180"/>
        <w:jc w:val="both"/>
      </w:pPr>
    </w:p>
    <w:p w14:paraId="2A0DE159" w14:textId="77777777" w:rsidR="00B835C6" w:rsidRDefault="00D70023">
      <w:pPr>
        <w:pStyle w:val="Corpotesto"/>
        <w:tabs>
          <w:tab w:val="left" w:pos="8086"/>
        </w:tabs>
        <w:spacing w:before="147"/>
        <w:ind w:left="5180"/>
        <w:jc w:val="both"/>
      </w:pPr>
      <w:r>
        <w:rPr>
          <w:rStyle w:val="Hyperlink2"/>
        </w:rPr>
        <w:t xml:space="preserve">Firma </w:t>
      </w:r>
      <w:r>
        <w:rPr>
          <w:rStyle w:val="Nessuno"/>
          <w:u w:val="single"/>
        </w:rPr>
        <w:tab/>
      </w:r>
    </w:p>
    <w:sectPr w:rsidR="00B835C6">
      <w:headerReference w:type="default" r:id="rId19"/>
      <w:footerReference w:type="default" r:id="rId20"/>
      <w:pgSz w:w="11900" w:h="16840"/>
      <w:pgMar w:top="460" w:right="840" w:bottom="1300" w:left="1020" w:header="0" w:footer="11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AC9E6" w14:textId="77777777" w:rsidR="00EA0C91" w:rsidRDefault="00EA0C91">
      <w:r>
        <w:separator/>
      </w:r>
    </w:p>
  </w:endnote>
  <w:endnote w:type="continuationSeparator" w:id="0">
    <w:p w14:paraId="1CA79C11" w14:textId="77777777" w:rsidR="00EA0C91" w:rsidRDefault="00EA0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969327"/>
      <w:docPartObj>
        <w:docPartGallery w:val="Page Numbers (Bottom of Page)"/>
        <w:docPartUnique/>
      </w:docPartObj>
    </w:sdtPr>
    <w:sdtEndPr/>
    <w:sdtContent>
      <w:p w14:paraId="1DDDE882" w14:textId="42E0A1EF" w:rsidR="00FC3083" w:rsidRDefault="00FC3083">
        <w:pPr>
          <w:pStyle w:val="Pidipagina"/>
          <w:jc w:val="right"/>
        </w:pPr>
        <w:r>
          <w:fldChar w:fldCharType="begin"/>
        </w:r>
        <w:r>
          <w:instrText>PAGE   \* MERGEFORMAT</w:instrText>
        </w:r>
        <w:r>
          <w:fldChar w:fldCharType="separate"/>
        </w:r>
        <w:r>
          <w:t>2</w:t>
        </w:r>
        <w:r>
          <w:fldChar w:fldCharType="end"/>
        </w:r>
      </w:p>
    </w:sdtContent>
  </w:sdt>
  <w:p w14:paraId="301F66C6" w14:textId="77777777" w:rsidR="00FC3083" w:rsidRDefault="00FC308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36BA" w14:textId="77777777" w:rsidR="00B835C6" w:rsidRDefault="00B835C6">
    <w:pPr>
      <w:pStyle w:val="Corpotesto"/>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0FFE" w14:textId="77777777" w:rsidR="00B835C6" w:rsidRDefault="00B835C6">
    <w:pPr>
      <w:pStyle w:val="Corpotes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B4D52" w14:textId="77777777" w:rsidR="00EA0C91" w:rsidRDefault="00EA0C91">
      <w:r>
        <w:separator/>
      </w:r>
    </w:p>
  </w:footnote>
  <w:footnote w:type="continuationSeparator" w:id="0">
    <w:p w14:paraId="71C2A3D9" w14:textId="77777777" w:rsidR="00EA0C91" w:rsidRDefault="00EA0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73DB1" w14:textId="77777777" w:rsidR="00B835C6" w:rsidRDefault="00D70023">
    <w:pPr>
      <w:pStyle w:val="Intestazioneepidipagina"/>
    </w:pPr>
    <w:r>
      <w:rPr>
        <w:noProof/>
      </w:rPr>
      <w:drawing>
        <wp:anchor distT="152400" distB="152400" distL="152400" distR="152400" simplePos="0" relativeHeight="251653632" behindDoc="1" locked="0" layoutInCell="1" allowOverlap="1" wp14:anchorId="7F1BB2DB" wp14:editId="64A9807B">
          <wp:simplePos x="0" y="0"/>
          <wp:positionH relativeFrom="page">
            <wp:posOffset>723900</wp:posOffset>
          </wp:positionH>
          <wp:positionV relativeFrom="page">
            <wp:posOffset>309244</wp:posOffset>
          </wp:positionV>
          <wp:extent cx="638810" cy="628016"/>
          <wp:effectExtent l="0" t="0" r="0" b="0"/>
          <wp:wrapNone/>
          <wp:docPr id="1073741829" name="officeArt object" descr="image1.jpeg"/>
          <wp:cNvGraphicFramePr/>
          <a:graphic xmlns:a="http://schemas.openxmlformats.org/drawingml/2006/main">
            <a:graphicData uri="http://schemas.openxmlformats.org/drawingml/2006/picture">
              <pic:pic xmlns:pic="http://schemas.openxmlformats.org/drawingml/2006/picture">
                <pic:nvPicPr>
                  <pic:cNvPr id="1073741829" name="image1.jpeg" descr="image1.jpeg"/>
                  <pic:cNvPicPr>
                    <a:picLocks noChangeAspect="1"/>
                  </pic:cNvPicPr>
                </pic:nvPicPr>
                <pic:blipFill>
                  <a:blip r:embed="rId1"/>
                  <a:stretch>
                    <a:fillRect/>
                  </a:stretch>
                </pic:blipFill>
                <pic:spPr>
                  <a:xfrm>
                    <a:off x="0" y="0"/>
                    <a:ext cx="638810" cy="62801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0800" behindDoc="1" locked="0" layoutInCell="1" allowOverlap="1" wp14:anchorId="55B2D183" wp14:editId="481C7ED5">
              <wp:simplePos x="0" y="0"/>
              <wp:positionH relativeFrom="page">
                <wp:posOffset>1084579</wp:posOffset>
              </wp:positionH>
              <wp:positionV relativeFrom="page">
                <wp:posOffset>9848850</wp:posOffset>
              </wp:positionV>
              <wp:extent cx="5484496" cy="546735"/>
              <wp:effectExtent l="0" t="0" r="0" b="0"/>
              <wp:wrapNone/>
              <wp:docPr id="1073741830" name="officeArt object" descr="docshape1"/>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4B6931B1"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1DA441AC" w14:textId="77777777" w:rsidR="00B835C6" w:rsidRDefault="00D70023">
                          <w:pPr>
                            <w:spacing w:before="2"/>
                            <w:ind w:left="1596" w:right="1596" w:firstLine="1"/>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417837C7" w14:textId="423CF99F" w:rsidR="00B835C6" w:rsidRDefault="00D70023">
                          <w:pPr>
                            <w:spacing w:line="206" w:lineRule="exact"/>
                            <w:ind w:left="44"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55B2D183" id="_x0000_t202" coordsize="21600,21600" o:spt="202" path="m,l,21600r21600,l21600,xe">
              <v:stroke joinstyle="miter"/>
              <v:path gradientshapeok="t" o:connecttype="rect"/>
            </v:shapetype>
            <v:shape id="officeArt object" o:spid="_x0000_s1026" type="#_x0000_t202" alt="docshape1" style="position:absolute;margin-left:85.4pt;margin-top:775.5pt;width:431.85pt;height:43.05pt;z-index:-2516556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aNTvwEAAGoDAAAOAAAAZHJzL2Uyb0RvYy54bWysU9Fu2yAUfZ+0f0C8L3YyJ02tONW2qtOk&#10;aa3U7gMIhhgJuAxI7Pz9LsROqvWtmh/whXt97j2H483dYDQ5Ch8U2IbOZyUlwnJold039PfLw6c1&#10;JSEy2zINVjT0JAK92378sOldLRbQgW6FJwhiQ927hnYxurooAu+EYWEGTlhMSvCGRdz6fdF61iO6&#10;0cWiLFdFD751HrgIAU/vz0m6zfhSCh4fpQwiEt1QnC3m1ed1l9Ziu2H13jPXKT6Owd4xhWHKYtML&#10;1D2LjBy8egNlFPcQQMYZB1OAlIqLzAHZzMt/2Dx3zInMBcUJ7iJT+H+w/Nfx2T15EoevMOAFJkF6&#10;F+qAh4nPIL1Jb5yUYB4lPF1kE0MkHA+X1bqqbleUcMwtq9XN52WCKa5fOx/idwGGpKChHq8lq8WO&#10;P0M8l04lqZmFB6V1vhptSY9jLW5KbM0ZOkRqdv74VZVREV2klWloVaZn7K9tghPZB2OnK7kUxWE3&#10;jIx30J5QiB690NDw58C8oET/sCh2Ms4U+CnYTYE9mG+A9ppTwizvAN01DfjlEEGqzDB1O7dAZdIG&#10;LzRrNJovOeb1Plddf5HtXwAAAP//AwBQSwMEFAAGAAgAAAAhAL2mKpngAAAADgEAAA8AAABkcnMv&#10;ZG93bnJldi54bWxMj0FLw0AQhe+C/2EZwZvdpDWtxGyKKIJoEVI9eJxmxySYnQ3ZbZv+e6cnvb3H&#10;PN58r1hPrlcHGkPn2UA6S0AR19523Bj4/Hi+uQMVIrLF3jMZOFGAdXl5UWBu/ZErOmxjo6SEQ44G&#10;2hiHXOtQt+QwzPxALLdvPzqMYsdG2xGPUu56PU+SpXbYsXxocaDHluqf7d4ZeK1w84ZVNvedC/br&#10;Rb+fnjwZc301PdyDijTFvzCc8QUdSmHa+T3boHrxq0TQo4gsS2XVOZIsbjNQO1HLxSoFXRb6/4zy&#10;FwAA//8DAFBLAQItABQABgAIAAAAIQC2gziS/gAAAOEBAAATAAAAAAAAAAAAAAAAAAAAAABbQ29u&#10;dGVudF9UeXBlc10ueG1sUEsBAi0AFAAGAAgAAAAhADj9If/WAAAAlAEAAAsAAAAAAAAAAAAAAAAA&#10;LwEAAF9yZWxzLy5yZWxzUEsBAi0AFAAGAAgAAAAhAPKxo1O/AQAAagMAAA4AAAAAAAAAAAAAAAAA&#10;LgIAAGRycy9lMm9Eb2MueG1sUEsBAi0AFAAGAAgAAAAhAL2mKpngAAAADgEAAA8AAAAAAAAAAAAA&#10;AAAAGQQAAGRycy9kb3ducmV2LnhtbFBLBQYAAAAABAAEAPMAAAAmBQAAAAA=&#10;" filled="f" stroked="f" strokeweight="1pt">
              <v:stroke miterlimit="4"/>
              <v:textbox inset="0,0,0,0">
                <w:txbxContent>
                  <w:p w14:paraId="4B6931B1"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1DA441AC" w14:textId="77777777" w:rsidR="00B835C6" w:rsidRDefault="00D70023">
                    <w:pPr>
                      <w:spacing w:before="2"/>
                      <w:ind w:left="1596" w:right="1596" w:firstLine="1"/>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417837C7" w14:textId="423CF99F" w:rsidR="00B835C6" w:rsidRDefault="00D70023">
                    <w:pPr>
                      <w:spacing w:line="206" w:lineRule="exact"/>
                      <w:ind w:left="44"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3"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DEC7" w14:textId="77777777" w:rsidR="00B835C6" w:rsidRDefault="00D70023">
    <w:pPr>
      <w:pStyle w:val="Corpotesto"/>
      <w:spacing w:line="14" w:lineRule="auto"/>
    </w:pPr>
    <w:r>
      <w:rPr>
        <w:noProof/>
      </w:rPr>
      <w:drawing>
        <wp:anchor distT="152400" distB="152400" distL="152400" distR="152400" simplePos="0" relativeHeight="251654656" behindDoc="1" locked="0" layoutInCell="1" allowOverlap="1" wp14:anchorId="083A8EF8" wp14:editId="498B6E8D">
          <wp:simplePos x="0" y="0"/>
          <wp:positionH relativeFrom="page">
            <wp:posOffset>719455</wp:posOffset>
          </wp:positionH>
          <wp:positionV relativeFrom="page">
            <wp:posOffset>525779</wp:posOffset>
          </wp:positionV>
          <wp:extent cx="638175" cy="628016"/>
          <wp:effectExtent l="0" t="0" r="0" b="0"/>
          <wp:wrapNone/>
          <wp:docPr id="1073741831" name="officeArt object" descr="image1.jpeg"/>
          <wp:cNvGraphicFramePr/>
          <a:graphic xmlns:a="http://schemas.openxmlformats.org/drawingml/2006/main">
            <a:graphicData uri="http://schemas.openxmlformats.org/drawingml/2006/picture">
              <pic:pic xmlns:pic="http://schemas.openxmlformats.org/drawingml/2006/picture">
                <pic:nvPicPr>
                  <pic:cNvPr id="1073741831" name="image1.jpeg" descr="image1.jpeg"/>
                  <pic:cNvPicPr>
                    <a:picLocks noChangeAspect="1"/>
                  </pic:cNvPicPr>
                </pic:nvPicPr>
                <pic:blipFill>
                  <a:blip r:embed="rId1"/>
                  <a:stretch>
                    <a:fillRect/>
                  </a:stretch>
                </pic:blipFill>
                <pic:spPr>
                  <a:xfrm>
                    <a:off x="0" y="0"/>
                    <a:ext cx="638175" cy="62801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1824" behindDoc="1" locked="0" layoutInCell="1" allowOverlap="1" wp14:anchorId="051CE261" wp14:editId="40255DD5">
              <wp:simplePos x="0" y="0"/>
              <wp:positionH relativeFrom="page">
                <wp:posOffset>1083309</wp:posOffset>
              </wp:positionH>
              <wp:positionV relativeFrom="page">
                <wp:posOffset>9848850</wp:posOffset>
              </wp:positionV>
              <wp:extent cx="5484496" cy="546735"/>
              <wp:effectExtent l="0" t="0" r="0" b="0"/>
              <wp:wrapNone/>
              <wp:docPr id="1073741832" name="officeArt object" descr="docshape3"/>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02155E23"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08C91738"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258C8328" w14:textId="7795F9C1"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051CE261" id="_x0000_t202" coordsize="21600,21600" o:spt="202" path="m,l,21600r21600,l21600,xe">
              <v:stroke joinstyle="miter"/>
              <v:path gradientshapeok="t" o:connecttype="rect"/>
            </v:shapetype>
            <v:shape id="_x0000_s1027" type="#_x0000_t202" alt="docshape3" style="position:absolute;margin-left:85.3pt;margin-top:775.5pt;width:431.85pt;height:43.05pt;z-index:-2516546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KGwQEAAHEDAAAOAAAAZHJzL2Uyb0RvYy54bWysU9Fu2yAUfa+0f0C8L3YyJ22tONW2qtOk&#10;qpvU9gMIhhgJuAxI7Px9LyROovWtqh/whXt97j2H4+XdYDTZCR8U2IZOJyUlwnJold009PXl4esN&#10;JSEy2zINVjR0LwK9W325WvauFjPoQLfCEwSxoe5dQ7sYXV0UgXfCsDABJywmJXjDIm79pmg96xHd&#10;6GJWlouiB986D1yEgKf3hyRdZXwpBY9/pAwiEt1QnC3m1ed1ndZitWT1xjPXKX4cg31gCsOUxaYn&#10;qHsWGdl69Q7KKO4hgIwTDqYAKRUXmQOymZb/sXnumBOZC4oT3Emm8Hmw/Gn37P56EocfMOAFJkF6&#10;F+qAh4nPIL1Jb5yUYB4l3J9kE0MkHA/n1U1V3S4o4ZibV4vrb/MEU5y/dj7EXwIMSUFDPV5LVovt&#10;HkM8lI4lqZmFB6V1vhptSY9jza5LbM0ZOkRqdvj4osqoiC7SyjS0KtNz7K9tghPZB8dOZ3IpisN6&#10;IKq9IL6Gdo969GiJhoZ/W+YFJfq3Rc2Tf8bAj8F6DOzW/AR02ZQSZnkHaLJxzu/bCFJloqnpoQUK&#10;lDZ4r1mqoweTcS73uer8p6zeAAAA//8DAFBLAwQUAAYACAAAACEA0vWePOEAAAAOAQAADwAAAGRy&#10;cy9kb3ducmV2LnhtbEyPQUvDQBCF74L/YRnBm91NY1KJ2RRRBNEipHrwOM2OSTC7G7LbNv33Tk96&#10;e4/5ePNeuZ7tIA40hd47DclCgSDXeNO7VsPnx/PNHYgQ0RkcvCMNJwqwri4vSiyMP7qaDtvYCg5x&#10;oUANXYxjIWVoOrIYFn4kx7dvP1mMbKdWmgmPHG4HuVQqlxZ7xx86HOmxo+Znu7caXmvcvGGdLX1v&#10;g/l6ke+nJ09aX1/ND/cgIs3xD4Zzfa4OFXfa+b0zQQzsVypnlEWWJbzqjKj0NgWxY5WnqwRkVcr/&#10;M6pfAAAA//8DAFBLAQItABQABgAIAAAAIQC2gziS/gAAAOEBAAATAAAAAAAAAAAAAAAAAAAAAABb&#10;Q29udGVudF9UeXBlc10ueG1sUEsBAi0AFAAGAAgAAAAhADj9If/WAAAAlAEAAAsAAAAAAAAAAAAA&#10;AAAALwEAAF9yZWxzLy5yZWxzUEsBAi0AFAAGAAgAAAAhAJhNMobBAQAAcQMAAA4AAAAAAAAAAAAA&#10;AAAALgIAAGRycy9lMm9Eb2MueG1sUEsBAi0AFAAGAAgAAAAhANL1njzhAAAADgEAAA8AAAAAAAAA&#10;AAAAAAAAGwQAAGRycy9kb3ducmV2LnhtbFBLBQYAAAAABAAEAPMAAAApBQAAAAA=&#10;" filled="f" stroked="f" strokeweight="1pt">
              <v:stroke miterlimit="4"/>
              <v:textbox inset="0,0,0,0">
                <w:txbxContent>
                  <w:p w14:paraId="02155E23"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08C91738"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258C8328" w14:textId="7795F9C1"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3"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E65F" w14:textId="77777777" w:rsidR="00B835C6" w:rsidRDefault="00D70023">
    <w:pPr>
      <w:pStyle w:val="Intestazioneepidipagina"/>
    </w:pPr>
    <w:r>
      <w:rPr>
        <w:noProof/>
      </w:rPr>
      <w:drawing>
        <wp:anchor distT="152400" distB="152400" distL="152400" distR="152400" simplePos="0" relativeHeight="251655680" behindDoc="1" locked="0" layoutInCell="1" allowOverlap="1" wp14:anchorId="748D8FDD" wp14:editId="75D5092B">
          <wp:simplePos x="0" y="0"/>
          <wp:positionH relativeFrom="page">
            <wp:posOffset>719455</wp:posOffset>
          </wp:positionH>
          <wp:positionV relativeFrom="page">
            <wp:posOffset>525779</wp:posOffset>
          </wp:positionV>
          <wp:extent cx="638175" cy="628016"/>
          <wp:effectExtent l="0" t="0" r="0" b="0"/>
          <wp:wrapNone/>
          <wp:docPr id="1073741833" name="officeArt object" descr="image1.jpeg"/>
          <wp:cNvGraphicFramePr/>
          <a:graphic xmlns:a="http://schemas.openxmlformats.org/drawingml/2006/main">
            <a:graphicData uri="http://schemas.openxmlformats.org/drawingml/2006/picture">
              <pic:pic xmlns:pic="http://schemas.openxmlformats.org/drawingml/2006/picture">
                <pic:nvPicPr>
                  <pic:cNvPr id="1073741833" name="image1.jpeg" descr="image1.jpeg"/>
                  <pic:cNvPicPr>
                    <a:picLocks noChangeAspect="1"/>
                  </pic:cNvPicPr>
                </pic:nvPicPr>
                <pic:blipFill>
                  <a:blip r:embed="rId1"/>
                  <a:stretch>
                    <a:fillRect/>
                  </a:stretch>
                </pic:blipFill>
                <pic:spPr>
                  <a:xfrm>
                    <a:off x="0" y="0"/>
                    <a:ext cx="638175" cy="62801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2848" behindDoc="1" locked="0" layoutInCell="1" allowOverlap="1" wp14:anchorId="08CDA871" wp14:editId="54C3A73B">
              <wp:simplePos x="0" y="0"/>
              <wp:positionH relativeFrom="page">
                <wp:posOffset>1083309</wp:posOffset>
              </wp:positionH>
              <wp:positionV relativeFrom="page">
                <wp:posOffset>9848850</wp:posOffset>
              </wp:positionV>
              <wp:extent cx="5484496" cy="546735"/>
              <wp:effectExtent l="0" t="0" r="0" b="0"/>
              <wp:wrapNone/>
              <wp:docPr id="1073741834" name="officeArt object" descr="docshape3"/>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31F6063F"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465A6116"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144B620C" w14:textId="343679C7"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08CDA871" id="_x0000_t202" coordsize="21600,21600" o:spt="202" path="m,l,21600r21600,l21600,xe">
              <v:stroke joinstyle="miter"/>
              <v:path gradientshapeok="t" o:connecttype="rect"/>
            </v:shapetype>
            <v:shape id="_x0000_s1028" type="#_x0000_t202" alt="docshape3" style="position:absolute;margin-left:85.3pt;margin-top:775.5pt;width:431.85pt;height:43.05pt;z-index:-2516536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iIvwwEAAHEDAAAOAAAAZHJzL2Uyb0RvYy54bWysU8GO2yAQvVfaf0DcN3ZSJ7u1Qlbdrraq&#10;VLWVtv0AgiFGAoYFEjt/34HEyaq9VfUBD8z4zbzH8/phtIYcZIgaHKPzWU2JdAI67XaM/vr5fHtP&#10;SUzcddyAk4weZaQPm5t368G3cgE9mE4GgiAutoNntE/Jt1UVRS8tjzPw0mFSQbA84Tbsqi7wAdGt&#10;qRZ1vaoGCJ0PIGSMePp0StJNwVdKivRdqSgTMYzibKmsoazbvFabNW93gftei/MY/B+msFw7bHqB&#10;euKJk33Qf0FZLQJEUGkmwFaglBaycEA28/oPNi8997JwQXGiv8gU/x+s+HZ48T8CSeMjjHiBWZDB&#10;xzbiYeYzqmDzGyclmEcJjxfZ5JiIwMNlc980H1aUCMwtm9Xd+2WGqa5f+xDTZwmW5IDRgNdS1OKH&#10;rzGdSqeS3MzBszamXI1xZMCxFnc1thYcHaIMP338psrqhC4y2jLa1Pk59zcuw8nig3OnK7kcpXE7&#10;Et0xupiIb6E7oh4DWoLR+LrnQVJivjjUPPtnCsIUbKfA7e0nQJfNKeFO9IAmm+b8uE+gdCGam55a&#10;oEB5g/dapDp7MBvn7b5UXf+UzW8AAAD//wMAUEsDBBQABgAIAAAAIQDS9Z484QAAAA4BAAAPAAAA&#10;ZHJzL2Rvd25yZXYueG1sTI9BS8NAEIXvgv9hGcGb3U1jUonZFFEE0SKkevA4zY5JMLsbsts2/fdO&#10;T3p7j/l48165nu0gDjSF3jsNyUKBINd407tWw+fH880diBDRGRy8Iw0nCrCuLi9KLIw/upoO29gK&#10;DnGhQA1djGMhZWg6shgWfiTHt28/WYxsp1aaCY8cbge5VCqXFnvHHzoc6bGj5me7txpea9y8YZ0t&#10;fW+D+XqR76cnT1pfX80P9yAizfEPhnN9rg4Vd9r5vTNBDOxXKmeURZYlvOqMqPQ2BbFjlaerBGRV&#10;yv8zql8AAAD//wMAUEsBAi0AFAAGAAgAAAAhALaDOJL+AAAA4QEAABMAAAAAAAAAAAAAAAAAAAAA&#10;AFtDb250ZW50X1R5cGVzXS54bWxQSwECLQAUAAYACAAAACEAOP0h/9YAAACUAQAACwAAAAAAAAAA&#10;AAAAAAAvAQAAX3JlbHMvLnJlbHNQSwECLQAUAAYACAAAACEAsC4iL8MBAABxAwAADgAAAAAAAAAA&#10;AAAAAAAuAgAAZHJzL2Uyb0RvYy54bWxQSwECLQAUAAYACAAAACEA0vWePOEAAAAOAQAADwAAAAAA&#10;AAAAAAAAAAAdBAAAZHJzL2Rvd25yZXYueG1sUEsFBgAAAAAEAAQA8wAAACsFAAAAAA==&#10;" filled="f" stroked="f" strokeweight="1pt">
              <v:stroke miterlimit="4"/>
              <v:textbox inset="0,0,0,0">
                <w:txbxContent>
                  <w:p w14:paraId="31F6063F"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465A6116"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144B620C" w14:textId="343679C7"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3"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D835" w14:textId="77777777" w:rsidR="00B835C6" w:rsidRDefault="00D70023">
    <w:pPr>
      <w:pStyle w:val="Intestazioneepidipagina"/>
    </w:pPr>
    <w:r>
      <w:rPr>
        <w:noProof/>
      </w:rPr>
      <w:drawing>
        <wp:anchor distT="152400" distB="152400" distL="152400" distR="152400" simplePos="0" relativeHeight="251656704" behindDoc="1" locked="0" layoutInCell="1" allowOverlap="1" wp14:anchorId="70F35467" wp14:editId="41F9E8AE">
          <wp:simplePos x="0" y="0"/>
          <wp:positionH relativeFrom="page">
            <wp:posOffset>719455</wp:posOffset>
          </wp:positionH>
          <wp:positionV relativeFrom="page">
            <wp:posOffset>525779</wp:posOffset>
          </wp:positionV>
          <wp:extent cx="638175" cy="628016"/>
          <wp:effectExtent l="0" t="0" r="0" b="0"/>
          <wp:wrapNone/>
          <wp:docPr id="1073741835" name="officeArt object" descr="image1.jpeg"/>
          <wp:cNvGraphicFramePr/>
          <a:graphic xmlns:a="http://schemas.openxmlformats.org/drawingml/2006/main">
            <a:graphicData uri="http://schemas.openxmlformats.org/drawingml/2006/picture">
              <pic:pic xmlns:pic="http://schemas.openxmlformats.org/drawingml/2006/picture">
                <pic:nvPicPr>
                  <pic:cNvPr id="1073741835" name="image1.jpeg" descr="image1.jpeg"/>
                  <pic:cNvPicPr>
                    <a:picLocks noChangeAspect="1"/>
                  </pic:cNvPicPr>
                </pic:nvPicPr>
                <pic:blipFill>
                  <a:blip r:embed="rId1"/>
                  <a:stretch>
                    <a:fillRect/>
                  </a:stretch>
                </pic:blipFill>
                <pic:spPr>
                  <a:xfrm>
                    <a:off x="0" y="0"/>
                    <a:ext cx="638175" cy="62801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3872" behindDoc="1" locked="0" layoutInCell="1" allowOverlap="1" wp14:anchorId="2B603F64" wp14:editId="266CB38D">
              <wp:simplePos x="0" y="0"/>
              <wp:positionH relativeFrom="page">
                <wp:posOffset>1083309</wp:posOffset>
              </wp:positionH>
              <wp:positionV relativeFrom="page">
                <wp:posOffset>9848850</wp:posOffset>
              </wp:positionV>
              <wp:extent cx="5484496" cy="546735"/>
              <wp:effectExtent l="0" t="0" r="0" b="0"/>
              <wp:wrapNone/>
              <wp:docPr id="1073741836" name="officeArt object" descr="docshape3"/>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4D057F32"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66ED7C93"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3FD10452" w14:textId="13041B9D"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2B603F64" id="_x0000_t202" coordsize="21600,21600" o:spt="202" path="m,l,21600r21600,l21600,xe">
              <v:stroke joinstyle="miter"/>
              <v:path gradientshapeok="t" o:connecttype="rect"/>
            </v:shapetype>
            <v:shape id="_x0000_s1029" type="#_x0000_t202" alt="docshape3" style="position:absolute;margin-left:85.3pt;margin-top:775.5pt;width:431.85pt;height:43.05pt;z-index:-2516526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3+wwEAAHEDAAAOAAAAZHJzL2Uyb0RvYy54bWysU8GO2yAQvVfqPyDujZ2sk91aIau2q60q&#10;Vd1K234AwRAjAUOBxM7fdyBxsmpvq/UBD8z4zbzH8/p+tIYcZIgaHKPzWU2JdAI67XaM/v71+OGO&#10;kpi467gBJxk9ykjvN+/frQffygX0YDoZCIK42A6e0T4l31ZVFL20PM7AS4dJBcHyhNuwq7rAB0S3&#10;plrU9aoaIHQ+gJAx4unDKUk3BV8pKdKTUlEmYhjF2VJZQ1m3ea02a97uAve9Fucx+CumsFw7bHqB&#10;euCJk33Q/0FZLQJEUGkmwFaglBaycEA28/ofNs8997JwQXGiv8gU3w5W/Dg8+5+BpPEzjHiBWZDB&#10;xzbiYeYzqmDzGyclmEcJjxfZ5JiIwMNlc9c0H1eUCMwtm9XtzTLDVNevfYjpqwRLcsBowGspavHD&#10;95hOpVNJbubgURtTrsY4MuBYi9saWwuODlGGnz5+UWV1QhcZbRlt6vyc+xuX4WTxwbnTlVyO0rgd&#10;ie4YvZmIb6E7oh4DWoLR+GfPg6TEfHOoefbPFIQp2E6B29svgC6bU8Kd6AFNNs35aZ9A6UI0Nz21&#10;QIHyBu+1SHX2YDbOy32puv4pm78AAAD//wMAUEsDBBQABgAIAAAAIQDS9Z484QAAAA4BAAAPAAAA&#10;ZHJzL2Rvd25yZXYueG1sTI9BS8NAEIXvgv9hGcGb3U1jUonZFFEE0SKkevA4zY5JMLsbsts2/fdO&#10;T3p7j/l48165nu0gDjSF3jsNyUKBINd407tWw+fH880diBDRGRy8Iw0nCrCuLi9KLIw/upoO29gK&#10;DnGhQA1djGMhZWg6shgWfiTHt28/WYxsp1aaCY8cbge5VCqXFnvHHzoc6bGj5me7txpea9y8YZ0t&#10;fW+D+XqR76cnT1pfX80P9yAizfEPhnN9rg4Vd9r5vTNBDOxXKmeURZYlvOqMqPQ2BbFjlaerBGRV&#10;yv8zql8AAAD//wMAUEsBAi0AFAAGAAgAAAAhALaDOJL+AAAA4QEAABMAAAAAAAAAAAAAAAAAAAAA&#10;AFtDb250ZW50X1R5cGVzXS54bWxQSwECLQAUAAYACAAAACEAOP0h/9YAAACUAQAACwAAAAAAAAAA&#10;AAAAAAAvAQAAX3JlbHMvLnJlbHNQSwECLQAUAAYACAAAACEAlw39/sMBAABxAwAADgAAAAAAAAAA&#10;AAAAAAAuAgAAZHJzL2Uyb0RvYy54bWxQSwECLQAUAAYACAAAACEA0vWePOEAAAAOAQAADwAAAAAA&#10;AAAAAAAAAAAdBAAAZHJzL2Rvd25yZXYueG1sUEsFBgAAAAAEAAQA8wAAACsFAAAAAA==&#10;" filled="f" stroked="f" strokeweight="1pt">
              <v:stroke miterlimit="4"/>
              <v:textbox inset="0,0,0,0">
                <w:txbxContent>
                  <w:p w14:paraId="4D057F32"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66ED7C93"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3FD10452" w14:textId="13041B9D"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3"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FFA3" w14:textId="77777777" w:rsidR="00B835C6" w:rsidRDefault="00D70023">
    <w:pPr>
      <w:pStyle w:val="Intestazioneepidipagina"/>
    </w:pPr>
    <w:r>
      <w:rPr>
        <w:noProof/>
      </w:rPr>
      <mc:AlternateContent>
        <mc:Choice Requires="wps">
          <w:drawing>
            <wp:anchor distT="152400" distB="152400" distL="152400" distR="152400" simplePos="0" relativeHeight="251657728" behindDoc="1" locked="0" layoutInCell="1" allowOverlap="1" wp14:anchorId="3330E1FE" wp14:editId="755AA8D5">
              <wp:simplePos x="0" y="0"/>
              <wp:positionH relativeFrom="page">
                <wp:posOffset>1083309</wp:posOffset>
              </wp:positionH>
              <wp:positionV relativeFrom="page">
                <wp:posOffset>9848850</wp:posOffset>
              </wp:positionV>
              <wp:extent cx="5484496" cy="546735"/>
              <wp:effectExtent l="0" t="0" r="0" b="0"/>
              <wp:wrapNone/>
              <wp:docPr id="1073741837" name="officeArt object" descr="docshape4"/>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13FEFEE1"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3884CC44"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599D0DF7" w14:textId="2C9EE082"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1"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3330E1FE" id="_x0000_t202" coordsize="21600,21600" o:spt="202" path="m,l,21600r21600,l21600,xe">
              <v:stroke joinstyle="miter"/>
              <v:path gradientshapeok="t" o:connecttype="rect"/>
            </v:shapetype>
            <v:shape id="_x0000_s1030" type="#_x0000_t202" alt="docshape4" style="position:absolute;margin-left:85.3pt;margin-top:775.5pt;width:431.85pt;height:43.05pt;z-index:-2516587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nOmwgEAAHEDAAAOAAAAZHJzL2Uyb0RvYy54bWysU8FuGyEQvVfKPyDu8a7dteOuvI6aRIki&#10;VU2ktB+AWfAiAUMAe9d/3wF77Si9VfUBDzC8mffm7ep2MJrshQ8KbEOnk5ISYTm0ym4b+vvX4/WS&#10;khCZbZkGKxp6EIHerq++rHpXixl0oFvhCYLYUPeuoV2Mri6KwDthWJiAExYvJXjDIm79tmg96xHd&#10;6GJWlouiB986D1yEgKcPx0u6zvhSCh5fpAwiEt1Q7C3m1ed1k9ZivWL11jPXKX5qg/1DF4Ypi0XP&#10;UA8sMrLz6i8oo7iHADJOOJgCpFRcZA7IZlp+YvPWMScyFxQnuLNM4f/B8p/7N/fqSRzuYMABJkF6&#10;F+qAh4nPIL1J/9gpwXuU8HCWTQyRcDycV8uq+raghOPdvFrcfJ0nmOLy2vkQnwQYkoKGehxLVovt&#10;f4R4TB1TUjELj0rrPBptSY9tzW5KLM0ZOkRqdnz8IcuoiC7SyjS0KtPvVF/bBCeyD06VLuRSFIfN&#10;QFSLz0biG2gPqEePlmhoeN8xLyjRzxY1T/4ZAz8GmzGwO3MP6LIpJczyDtBkY5/fdxGkykRT0WMJ&#10;FChtcK5ZqpMHk3E+7nPW5UtZ/wEAAP//AwBQSwMEFAAGAAgAAAAhANL1njzhAAAADgEAAA8AAABk&#10;cnMvZG93bnJldi54bWxMj0FLw0AQhe+C/2EZwZvdTWNSidkUUQTRIqR68DjNjkkwuxuy2zb9905P&#10;enuP+XjzXrme7SAONIXeOw3JQoEg13jTu1bD58fzzR2IENEZHLwjDScKsK4uL0osjD+6mg7b2AoO&#10;caFADV2MYyFlaDqyGBZ+JMe3bz9ZjGynVpoJjxxuB7lUKpcWe8cfOhzpsaPmZ7u3Gl5r3LxhnS19&#10;b4P5epHvpydPWl9fzQ/3ICLN8Q+Gc32uDhV32vm9M0EM7FcqZ5RFliW86oyo9DYFsWOVp6sEZFXK&#10;/zOqXwAAAP//AwBQSwECLQAUAAYACAAAACEAtoM4kv4AAADhAQAAEwAAAAAAAAAAAAAAAAAAAAAA&#10;W0NvbnRlbnRfVHlwZXNdLnhtbFBLAQItABQABgAIAAAAIQA4/SH/1gAAAJQBAAALAAAAAAAAAAAA&#10;AAAAAC8BAABfcmVscy8ucmVsc1BLAQItABQABgAIAAAAIQCh7nOmwgEAAHEDAAAOAAAAAAAAAAAA&#10;AAAAAC4CAABkcnMvZTJvRG9jLnhtbFBLAQItABQABgAIAAAAIQDS9Z484QAAAA4BAAAPAAAAAAAA&#10;AAAAAAAAABwEAABkcnMvZG93bnJldi54bWxQSwUGAAAAAAQABADzAAAAKgUAAAAA&#10;" filled="f" stroked="f" strokeweight="1pt">
              <v:stroke miterlimit="4"/>
              <v:textbox inset="0,0,0,0">
                <w:txbxContent>
                  <w:p w14:paraId="13FEFEE1"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3884CC44"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599D0DF7" w14:textId="2C9EE082"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387"/>
    <w:multiLevelType w:val="hybridMultilevel"/>
    <w:tmpl w:val="6246897E"/>
    <w:styleLink w:val="Stileimportato8"/>
    <w:lvl w:ilvl="0" w:tplc="0CAEE0A2">
      <w:start w:val="1"/>
      <w:numFmt w:val="upperLetter"/>
      <w:lvlText w:val="%1."/>
      <w:lvlJc w:val="left"/>
      <w:pPr>
        <w:ind w:left="86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61E1328">
      <w:start w:val="1"/>
      <w:numFmt w:val="lowerLetter"/>
      <w:lvlText w:val="%2."/>
      <w:lvlJc w:val="left"/>
      <w:pPr>
        <w:ind w:left="1582"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60843D0">
      <w:start w:val="1"/>
      <w:numFmt w:val="lowerRoman"/>
      <w:lvlText w:val="%3."/>
      <w:lvlJc w:val="left"/>
      <w:pPr>
        <w:ind w:left="2302"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0E22EC4">
      <w:start w:val="1"/>
      <w:numFmt w:val="decimal"/>
      <w:lvlText w:val="%4."/>
      <w:lvlJc w:val="left"/>
      <w:pPr>
        <w:ind w:left="3022"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E26DAB6">
      <w:start w:val="1"/>
      <w:numFmt w:val="lowerLetter"/>
      <w:lvlText w:val="%5."/>
      <w:lvlJc w:val="left"/>
      <w:pPr>
        <w:ind w:left="3742"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EA2D6E">
      <w:start w:val="1"/>
      <w:numFmt w:val="lowerRoman"/>
      <w:lvlText w:val="%6."/>
      <w:lvlJc w:val="left"/>
      <w:pPr>
        <w:ind w:left="4462"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48BCA6EC">
      <w:start w:val="1"/>
      <w:numFmt w:val="decimal"/>
      <w:lvlText w:val="%7."/>
      <w:lvlJc w:val="left"/>
      <w:pPr>
        <w:ind w:left="5182"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5649024">
      <w:start w:val="1"/>
      <w:numFmt w:val="lowerLetter"/>
      <w:lvlText w:val="%8."/>
      <w:lvlJc w:val="left"/>
      <w:pPr>
        <w:ind w:left="5902"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09870F2">
      <w:start w:val="1"/>
      <w:numFmt w:val="lowerRoman"/>
      <w:lvlText w:val="%9."/>
      <w:lvlJc w:val="left"/>
      <w:pPr>
        <w:ind w:left="6622"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16F3A45"/>
    <w:multiLevelType w:val="hybridMultilevel"/>
    <w:tmpl w:val="3BF8E7EA"/>
    <w:styleLink w:val="Stileimportato7"/>
    <w:lvl w:ilvl="0" w:tplc="96A4BEBE">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7AC1E84">
      <w:start w:val="1"/>
      <w:numFmt w:val="lowerLetter"/>
      <w:lvlText w:val="%2."/>
      <w:lvlJc w:val="left"/>
      <w:pPr>
        <w:ind w:left="1222"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F427C96">
      <w:start w:val="1"/>
      <w:numFmt w:val="lowerRoman"/>
      <w:lvlText w:val="%3."/>
      <w:lvlJc w:val="left"/>
      <w:pPr>
        <w:ind w:left="1942"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F788B8BC">
      <w:start w:val="1"/>
      <w:numFmt w:val="decimal"/>
      <w:lvlText w:val="%4."/>
      <w:lvlJc w:val="left"/>
      <w:pPr>
        <w:ind w:left="2662"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FBA2180">
      <w:start w:val="1"/>
      <w:numFmt w:val="lowerLetter"/>
      <w:lvlText w:val="%5."/>
      <w:lvlJc w:val="left"/>
      <w:pPr>
        <w:ind w:left="3382"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33E17C4">
      <w:start w:val="1"/>
      <w:numFmt w:val="lowerRoman"/>
      <w:lvlText w:val="%6."/>
      <w:lvlJc w:val="left"/>
      <w:pPr>
        <w:ind w:left="4102"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414A0386">
      <w:start w:val="1"/>
      <w:numFmt w:val="decimal"/>
      <w:lvlText w:val="%7."/>
      <w:lvlJc w:val="left"/>
      <w:pPr>
        <w:ind w:left="4822"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168D02A">
      <w:start w:val="1"/>
      <w:numFmt w:val="lowerLetter"/>
      <w:lvlText w:val="%8."/>
      <w:lvlJc w:val="left"/>
      <w:pPr>
        <w:ind w:left="5542"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CB04072">
      <w:start w:val="1"/>
      <w:numFmt w:val="lowerRoman"/>
      <w:lvlText w:val="%9."/>
      <w:lvlJc w:val="left"/>
      <w:pPr>
        <w:ind w:left="6262"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2995171"/>
    <w:multiLevelType w:val="hybridMultilevel"/>
    <w:tmpl w:val="254EABBC"/>
    <w:numStyleLink w:val="Stileimportato5"/>
  </w:abstractNum>
  <w:abstractNum w:abstractNumId="3" w15:restartNumberingAfterBreak="0">
    <w:nsid w:val="199357DD"/>
    <w:multiLevelType w:val="hybridMultilevel"/>
    <w:tmpl w:val="150E3A56"/>
    <w:styleLink w:val="Stileimportato4"/>
    <w:lvl w:ilvl="0" w:tplc="61F20A7A">
      <w:start w:val="1"/>
      <w:numFmt w:val="bullet"/>
      <w:lvlText w:val="➢"/>
      <w:lvlJc w:val="left"/>
      <w:pPr>
        <w:tabs>
          <w:tab w:val="num" w:pos="829"/>
        </w:tabs>
        <w:ind w:left="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1" w:tplc="6D722D2E">
      <w:start w:val="1"/>
      <w:numFmt w:val="bullet"/>
      <w:lvlText w:val="•"/>
      <w:lvlJc w:val="left"/>
      <w:pPr>
        <w:tabs>
          <w:tab w:val="left" w:pos="829"/>
          <w:tab w:val="num" w:pos="1759"/>
        </w:tabs>
        <w:ind w:left="177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2" w:tplc="91C24890">
      <w:start w:val="1"/>
      <w:numFmt w:val="bullet"/>
      <w:lvlText w:val="•"/>
      <w:lvlJc w:val="left"/>
      <w:pPr>
        <w:tabs>
          <w:tab w:val="left" w:pos="829"/>
          <w:tab w:val="num" w:pos="2679"/>
        </w:tabs>
        <w:ind w:left="269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3" w:tplc="2C6820F2">
      <w:start w:val="1"/>
      <w:numFmt w:val="bullet"/>
      <w:lvlText w:val="•"/>
      <w:lvlJc w:val="left"/>
      <w:pPr>
        <w:tabs>
          <w:tab w:val="left" w:pos="829"/>
          <w:tab w:val="num" w:pos="3599"/>
        </w:tabs>
        <w:ind w:left="361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4" w:tplc="6A4415C2">
      <w:start w:val="1"/>
      <w:numFmt w:val="bullet"/>
      <w:lvlText w:val="•"/>
      <w:lvlJc w:val="left"/>
      <w:pPr>
        <w:tabs>
          <w:tab w:val="left" w:pos="829"/>
          <w:tab w:val="num" w:pos="4519"/>
        </w:tabs>
        <w:ind w:left="453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5" w:tplc="0A64F102">
      <w:start w:val="1"/>
      <w:numFmt w:val="bullet"/>
      <w:lvlText w:val="•"/>
      <w:lvlJc w:val="left"/>
      <w:pPr>
        <w:tabs>
          <w:tab w:val="left" w:pos="829"/>
          <w:tab w:val="num" w:pos="5439"/>
        </w:tabs>
        <w:ind w:left="545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6" w:tplc="991C6D2E">
      <w:start w:val="1"/>
      <w:numFmt w:val="bullet"/>
      <w:lvlText w:val="•"/>
      <w:lvlJc w:val="left"/>
      <w:pPr>
        <w:tabs>
          <w:tab w:val="left" w:pos="829"/>
          <w:tab w:val="num" w:pos="6359"/>
        </w:tabs>
        <w:ind w:left="637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7" w:tplc="E6225532">
      <w:start w:val="1"/>
      <w:numFmt w:val="bullet"/>
      <w:lvlText w:val="•"/>
      <w:lvlJc w:val="left"/>
      <w:pPr>
        <w:tabs>
          <w:tab w:val="left" w:pos="829"/>
          <w:tab w:val="num" w:pos="7279"/>
        </w:tabs>
        <w:ind w:left="729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8" w:tplc="C60A0444">
      <w:start w:val="1"/>
      <w:numFmt w:val="bullet"/>
      <w:lvlText w:val="•"/>
      <w:lvlJc w:val="left"/>
      <w:pPr>
        <w:tabs>
          <w:tab w:val="left" w:pos="829"/>
          <w:tab w:val="num" w:pos="8199"/>
        </w:tabs>
        <w:ind w:left="8210" w:hanging="3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abstractNum>
  <w:abstractNum w:abstractNumId="4" w15:restartNumberingAfterBreak="0">
    <w:nsid w:val="2523593E"/>
    <w:multiLevelType w:val="hybridMultilevel"/>
    <w:tmpl w:val="9E7692EE"/>
    <w:numStyleLink w:val="Stileimportato6"/>
  </w:abstractNum>
  <w:abstractNum w:abstractNumId="5" w15:restartNumberingAfterBreak="0">
    <w:nsid w:val="2C057529"/>
    <w:multiLevelType w:val="hybridMultilevel"/>
    <w:tmpl w:val="A9E672E2"/>
    <w:numStyleLink w:val="Stileimportato10"/>
  </w:abstractNum>
  <w:abstractNum w:abstractNumId="6" w15:restartNumberingAfterBreak="0">
    <w:nsid w:val="35AB2292"/>
    <w:multiLevelType w:val="hybridMultilevel"/>
    <w:tmpl w:val="E342D7E6"/>
    <w:numStyleLink w:val="Stileimportato9"/>
  </w:abstractNum>
  <w:abstractNum w:abstractNumId="7" w15:restartNumberingAfterBreak="0">
    <w:nsid w:val="39D445AF"/>
    <w:multiLevelType w:val="hybridMultilevel"/>
    <w:tmpl w:val="0D6082E4"/>
    <w:styleLink w:val="Stileimportato2"/>
    <w:lvl w:ilvl="0" w:tplc="C6204A96">
      <w:start w:val="1"/>
      <w:numFmt w:val="lowerLetter"/>
      <w:lvlText w:val="%1)"/>
      <w:lvlJc w:val="left"/>
      <w:pPr>
        <w:tabs>
          <w:tab w:val="num" w:pos="380"/>
        </w:tabs>
        <w:ind w:left="261" w:hanging="14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EC0626F4">
      <w:start w:val="1"/>
      <w:numFmt w:val="upperLetter"/>
      <w:lvlText w:val="%2)"/>
      <w:lvlJc w:val="left"/>
      <w:pPr>
        <w:ind w:left="373"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CE40F3A2">
      <w:start w:val="1"/>
      <w:numFmt w:val="upperLetter"/>
      <w:suff w:val="nothing"/>
      <w:lvlText w:val="%3)"/>
      <w:lvlJc w:val="left"/>
      <w:pPr>
        <w:tabs>
          <w:tab w:val="left" w:pos="380"/>
        </w:tabs>
        <w:ind w:left="840"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4A9CBC56">
      <w:start w:val="1"/>
      <w:numFmt w:val="upperLetter"/>
      <w:suff w:val="nothing"/>
      <w:lvlText w:val="%4)"/>
      <w:lvlJc w:val="left"/>
      <w:pPr>
        <w:tabs>
          <w:tab w:val="left" w:pos="380"/>
        </w:tabs>
        <w:ind w:left="1202"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DF28BB34">
      <w:start w:val="1"/>
      <w:numFmt w:val="upperLetter"/>
      <w:suff w:val="nothing"/>
      <w:lvlText w:val="%5)"/>
      <w:lvlJc w:val="left"/>
      <w:pPr>
        <w:tabs>
          <w:tab w:val="left" w:pos="380"/>
        </w:tabs>
        <w:ind w:left="1564"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E1089E4">
      <w:start w:val="1"/>
      <w:numFmt w:val="upperLetter"/>
      <w:suff w:val="nothing"/>
      <w:lvlText w:val="%6)"/>
      <w:lvlJc w:val="left"/>
      <w:pPr>
        <w:tabs>
          <w:tab w:val="left" w:pos="380"/>
        </w:tabs>
        <w:ind w:left="1926"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64E62CFE">
      <w:start w:val="1"/>
      <w:numFmt w:val="upperLetter"/>
      <w:suff w:val="nothing"/>
      <w:lvlText w:val="%7)"/>
      <w:lvlJc w:val="left"/>
      <w:pPr>
        <w:tabs>
          <w:tab w:val="left" w:pos="380"/>
        </w:tabs>
        <w:ind w:left="2288"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E6E126C">
      <w:start w:val="1"/>
      <w:numFmt w:val="upperLetter"/>
      <w:suff w:val="nothing"/>
      <w:lvlText w:val="%8)"/>
      <w:lvlJc w:val="left"/>
      <w:pPr>
        <w:tabs>
          <w:tab w:val="left" w:pos="380"/>
        </w:tabs>
        <w:ind w:left="2650"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02944D6C">
      <w:start w:val="1"/>
      <w:numFmt w:val="upperLetter"/>
      <w:suff w:val="nothing"/>
      <w:lvlText w:val="%9)"/>
      <w:lvlJc w:val="left"/>
      <w:pPr>
        <w:tabs>
          <w:tab w:val="left" w:pos="380"/>
        </w:tabs>
        <w:ind w:left="3012"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98007D4"/>
    <w:multiLevelType w:val="hybridMultilevel"/>
    <w:tmpl w:val="E342D7E6"/>
    <w:styleLink w:val="Stileimportato9"/>
    <w:lvl w:ilvl="0" w:tplc="300813BA">
      <w:start w:val="1"/>
      <w:numFmt w:val="decimal"/>
      <w:lvlText w:val="%1."/>
      <w:lvlJc w:val="left"/>
      <w:pPr>
        <w:tabs>
          <w:tab w:val="left" w:pos="342"/>
          <w:tab w:val="left" w:pos="5761"/>
          <w:tab w:val="left" w:pos="6870"/>
          <w:tab w:val="left" w:pos="9540"/>
        </w:tabs>
        <w:ind w:left="341"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D103C30">
      <w:start w:val="1"/>
      <w:numFmt w:val="decimal"/>
      <w:lvlText w:val="%2."/>
      <w:lvlJc w:val="left"/>
      <w:pPr>
        <w:tabs>
          <w:tab w:val="left" w:pos="342"/>
          <w:tab w:val="left" w:pos="5761"/>
          <w:tab w:val="left" w:pos="6870"/>
          <w:tab w:val="left" w:pos="9540"/>
        </w:tabs>
        <w:ind w:left="115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6C20A546">
      <w:start w:val="1"/>
      <w:numFmt w:val="decimal"/>
      <w:lvlText w:val="%3."/>
      <w:lvlJc w:val="left"/>
      <w:pPr>
        <w:tabs>
          <w:tab w:val="left" w:pos="342"/>
          <w:tab w:val="left" w:pos="5761"/>
          <w:tab w:val="left" w:pos="6870"/>
          <w:tab w:val="left" w:pos="9540"/>
        </w:tabs>
        <w:ind w:left="195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064CF38E">
      <w:start w:val="1"/>
      <w:numFmt w:val="decimal"/>
      <w:lvlText w:val="%4."/>
      <w:lvlJc w:val="left"/>
      <w:pPr>
        <w:tabs>
          <w:tab w:val="left" w:pos="342"/>
          <w:tab w:val="left" w:pos="5761"/>
          <w:tab w:val="left" w:pos="6870"/>
          <w:tab w:val="left" w:pos="9540"/>
        </w:tabs>
        <w:ind w:left="275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42F892AE">
      <w:start w:val="1"/>
      <w:numFmt w:val="decimal"/>
      <w:lvlText w:val="%5."/>
      <w:lvlJc w:val="left"/>
      <w:pPr>
        <w:tabs>
          <w:tab w:val="left" w:pos="342"/>
          <w:tab w:val="left" w:pos="5761"/>
          <w:tab w:val="left" w:pos="6870"/>
          <w:tab w:val="left" w:pos="9540"/>
        </w:tabs>
        <w:ind w:left="3553"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B88080E8">
      <w:start w:val="1"/>
      <w:numFmt w:val="decimal"/>
      <w:lvlText w:val="%6."/>
      <w:lvlJc w:val="left"/>
      <w:pPr>
        <w:tabs>
          <w:tab w:val="left" w:pos="342"/>
          <w:tab w:val="left" w:pos="5761"/>
          <w:tab w:val="left" w:pos="6870"/>
          <w:tab w:val="left" w:pos="9540"/>
        </w:tabs>
        <w:ind w:left="4351"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CF86F640">
      <w:start w:val="1"/>
      <w:numFmt w:val="decimal"/>
      <w:lvlText w:val="%7."/>
      <w:lvlJc w:val="left"/>
      <w:pPr>
        <w:tabs>
          <w:tab w:val="left" w:pos="342"/>
          <w:tab w:val="left" w:pos="5761"/>
          <w:tab w:val="left" w:pos="6870"/>
          <w:tab w:val="left" w:pos="9540"/>
        </w:tabs>
        <w:ind w:left="514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BBA2E082">
      <w:start w:val="1"/>
      <w:numFmt w:val="decimal"/>
      <w:lvlText w:val="%8."/>
      <w:lvlJc w:val="left"/>
      <w:pPr>
        <w:tabs>
          <w:tab w:val="left" w:pos="342"/>
          <w:tab w:val="left" w:pos="6870"/>
          <w:tab w:val="left" w:pos="9540"/>
        </w:tabs>
        <w:ind w:left="594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90EC0F6">
      <w:start w:val="1"/>
      <w:numFmt w:val="decimal"/>
      <w:lvlText w:val="%9."/>
      <w:lvlJc w:val="left"/>
      <w:pPr>
        <w:tabs>
          <w:tab w:val="left" w:pos="342"/>
          <w:tab w:val="left" w:pos="5761"/>
          <w:tab w:val="left" w:pos="6870"/>
          <w:tab w:val="left" w:pos="9540"/>
        </w:tabs>
        <w:ind w:left="674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35B13DE"/>
    <w:multiLevelType w:val="hybridMultilevel"/>
    <w:tmpl w:val="150E3A56"/>
    <w:numStyleLink w:val="Stileimportato4"/>
  </w:abstractNum>
  <w:abstractNum w:abstractNumId="10" w15:restartNumberingAfterBreak="0">
    <w:nsid w:val="5A1D5191"/>
    <w:multiLevelType w:val="hybridMultilevel"/>
    <w:tmpl w:val="F6EC7E24"/>
    <w:styleLink w:val="Stileimportato1"/>
    <w:lvl w:ilvl="0" w:tplc="D2604FAA">
      <w:start w:val="1"/>
      <w:numFmt w:val="bullet"/>
      <w:lvlText w:val="-"/>
      <w:lvlJc w:val="left"/>
      <w:pPr>
        <w:tabs>
          <w:tab w:val="left" w:pos="548"/>
        </w:tabs>
        <w:ind w:left="547"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C09476EC">
      <w:start w:val="1"/>
      <w:numFmt w:val="bullet"/>
      <w:lvlText w:val="•"/>
      <w:lvlJc w:val="left"/>
      <w:pPr>
        <w:tabs>
          <w:tab w:val="left" w:pos="547"/>
          <w:tab w:val="left" w:pos="548"/>
        </w:tabs>
        <w:ind w:left="845" w:hanging="3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E16C8F60">
      <w:start w:val="1"/>
      <w:numFmt w:val="bullet"/>
      <w:lvlText w:val="•"/>
      <w:lvlJc w:val="left"/>
      <w:pPr>
        <w:tabs>
          <w:tab w:val="left" w:pos="547"/>
          <w:tab w:val="left" w:pos="548"/>
        </w:tabs>
        <w:ind w:left="1862" w:hanging="3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ED4E8C00">
      <w:start w:val="1"/>
      <w:numFmt w:val="bullet"/>
      <w:lvlText w:val="•"/>
      <w:lvlJc w:val="left"/>
      <w:pPr>
        <w:tabs>
          <w:tab w:val="left" w:pos="547"/>
          <w:tab w:val="left" w:pos="548"/>
        </w:tabs>
        <w:ind w:left="2884" w:hanging="3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5EE83F4A">
      <w:start w:val="1"/>
      <w:numFmt w:val="bullet"/>
      <w:lvlText w:val="•"/>
      <w:lvlJc w:val="left"/>
      <w:pPr>
        <w:tabs>
          <w:tab w:val="left" w:pos="547"/>
          <w:tab w:val="left" w:pos="548"/>
        </w:tabs>
        <w:ind w:left="3906" w:hanging="3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88CA1964">
      <w:start w:val="1"/>
      <w:numFmt w:val="bullet"/>
      <w:lvlText w:val="•"/>
      <w:lvlJc w:val="left"/>
      <w:pPr>
        <w:tabs>
          <w:tab w:val="left" w:pos="547"/>
          <w:tab w:val="left" w:pos="548"/>
        </w:tabs>
        <w:ind w:left="4928" w:hanging="3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5B7C0D78">
      <w:start w:val="1"/>
      <w:numFmt w:val="bullet"/>
      <w:lvlText w:val="•"/>
      <w:lvlJc w:val="left"/>
      <w:pPr>
        <w:tabs>
          <w:tab w:val="left" w:pos="547"/>
          <w:tab w:val="left" w:pos="548"/>
        </w:tabs>
        <w:ind w:left="5950" w:hanging="3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2A3EFBC6">
      <w:start w:val="1"/>
      <w:numFmt w:val="bullet"/>
      <w:lvlText w:val="•"/>
      <w:lvlJc w:val="left"/>
      <w:pPr>
        <w:tabs>
          <w:tab w:val="left" w:pos="547"/>
          <w:tab w:val="left" w:pos="548"/>
        </w:tabs>
        <w:ind w:left="6972" w:hanging="3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9D8460F2">
      <w:start w:val="1"/>
      <w:numFmt w:val="bullet"/>
      <w:lvlText w:val="•"/>
      <w:lvlJc w:val="left"/>
      <w:pPr>
        <w:tabs>
          <w:tab w:val="left" w:pos="547"/>
          <w:tab w:val="left" w:pos="548"/>
        </w:tabs>
        <w:ind w:left="7994" w:hanging="3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A5C3A59"/>
    <w:multiLevelType w:val="hybridMultilevel"/>
    <w:tmpl w:val="6246897E"/>
    <w:numStyleLink w:val="Stileimportato8"/>
  </w:abstractNum>
  <w:abstractNum w:abstractNumId="12" w15:restartNumberingAfterBreak="0">
    <w:nsid w:val="5BEA5B52"/>
    <w:multiLevelType w:val="hybridMultilevel"/>
    <w:tmpl w:val="A81A9D8A"/>
    <w:numStyleLink w:val="Stileimportato3"/>
  </w:abstractNum>
  <w:abstractNum w:abstractNumId="13" w15:restartNumberingAfterBreak="0">
    <w:nsid w:val="5C811618"/>
    <w:multiLevelType w:val="hybridMultilevel"/>
    <w:tmpl w:val="9E7692EE"/>
    <w:styleLink w:val="Stileimportato6"/>
    <w:lvl w:ilvl="0" w:tplc="4D52A8B6">
      <w:start w:val="1"/>
      <w:numFmt w:val="bullet"/>
      <w:lvlText w:val="•"/>
      <w:lvlJc w:val="left"/>
      <w:pPr>
        <w:ind w:left="408"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C3CFF44">
      <w:start w:val="1"/>
      <w:numFmt w:val="bullet"/>
      <w:lvlText w:val="•"/>
      <w:lvlJc w:val="left"/>
      <w:pPr>
        <w:ind w:left="1363"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5685AB0">
      <w:start w:val="1"/>
      <w:numFmt w:val="bullet"/>
      <w:lvlText w:val="•"/>
      <w:lvlJc w:val="left"/>
      <w:pPr>
        <w:ind w:left="2327"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7FE6C86">
      <w:start w:val="1"/>
      <w:numFmt w:val="bullet"/>
      <w:lvlText w:val="•"/>
      <w:lvlJc w:val="left"/>
      <w:pPr>
        <w:ind w:left="3291"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9F88CC6">
      <w:start w:val="1"/>
      <w:numFmt w:val="bullet"/>
      <w:lvlText w:val="•"/>
      <w:lvlJc w:val="left"/>
      <w:pPr>
        <w:ind w:left="4255"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A32559C">
      <w:start w:val="1"/>
      <w:numFmt w:val="bullet"/>
      <w:lvlText w:val="•"/>
      <w:lvlJc w:val="left"/>
      <w:pPr>
        <w:ind w:left="5219"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CAC1228">
      <w:start w:val="1"/>
      <w:numFmt w:val="bullet"/>
      <w:lvlText w:val="•"/>
      <w:lvlJc w:val="left"/>
      <w:pPr>
        <w:ind w:left="6183"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D961AAC">
      <w:start w:val="1"/>
      <w:numFmt w:val="bullet"/>
      <w:lvlText w:val="•"/>
      <w:lvlJc w:val="left"/>
      <w:pPr>
        <w:ind w:left="7147"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95259C2">
      <w:start w:val="1"/>
      <w:numFmt w:val="bullet"/>
      <w:lvlText w:val="•"/>
      <w:lvlJc w:val="left"/>
      <w:pPr>
        <w:ind w:left="8111"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CB13A0D"/>
    <w:multiLevelType w:val="hybridMultilevel"/>
    <w:tmpl w:val="0D6082E4"/>
    <w:numStyleLink w:val="Stileimportato2"/>
  </w:abstractNum>
  <w:abstractNum w:abstractNumId="15" w15:restartNumberingAfterBreak="0">
    <w:nsid w:val="5CF32906"/>
    <w:multiLevelType w:val="hybridMultilevel"/>
    <w:tmpl w:val="3BF8E7EA"/>
    <w:numStyleLink w:val="Stileimportato7"/>
  </w:abstractNum>
  <w:abstractNum w:abstractNumId="16" w15:restartNumberingAfterBreak="0">
    <w:nsid w:val="5EBF0631"/>
    <w:multiLevelType w:val="hybridMultilevel"/>
    <w:tmpl w:val="F6EC7E24"/>
    <w:numStyleLink w:val="Stileimportato1"/>
  </w:abstractNum>
  <w:abstractNum w:abstractNumId="17" w15:restartNumberingAfterBreak="0">
    <w:nsid w:val="684E4B25"/>
    <w:multiLevelType w:val="hybridMultilevel"/>
    <w:tmpl w:val="254EABBC"/>
    <w:styleLink w:val="Stileimportato5"/>
    <w:lvl w:ilvl="0" w:tplc="CCEE7368">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40C1690">
      <w:start w:val="1"/>
      <w:numFmt w:val="bullet"/>
      <w:lvlText w:val="o"/>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C7C45DC">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7E4A8074">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B38789E">
      <w:start w:val="1"/>
      <w:numFmt w:val="bullet"/>
      <w:lvlText w:val="o"/>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1D805A0">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300821FC">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5EA802E">
      <w:start w:val="1"/>
      <w:numFmt w:val="bullet"/>
      <w:lvlText w:val="o"/>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BC0FE82">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0A36282"/>
    <w:multiLevelType w:val="hybridMultilevel"/>
    <w:tmpl w:val="A81A9D8A"/>
    <w:styleLink w:val="Stileimportato3"/>
    <w:lvl w:ilvl="0" w:tplc="498E3BC6">
      <w:start w:val="1"/>
      <w:numFmt w:val="bullet"/>
      <w:lvlText w:val="-"/>
      <w:lvlJc w:val="left"/>
      <w:pPr>
        <w:tabs>
          <w:tab w:val="left" w:pos="924"/>
          <w:tab w:val="left" w:pos="925"/>
        </w:tabs>
        <w:ind w:left="8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1" w:tplc="9D20784A">
      <w:start w:val="1"/>
      <w:numFmt w:val="bullet"/>
      <w:lvlText w:val="•"/>
      <w:lvlJc w:val="left"/>
      <w:pPr>
        <w:tabs>
          <w:tab w:val="left" w:pos="924"/>
          <w:tab w:val="left" w:pos="925"/>
        </w:tabs>
        <w:ind w:left="175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2" w:tplc="54827820">
      <w:start w:val="1"/>
      <w:numFmt w:val="bullet"/>
      <w:lvlText w:val="•"/>
      <w:lvlJc w:val="left"/>
      <w:pPr>
        <w:tabs>
          <w:tab w:val="left" w:pos="924"/>
          <w:tab w:val="left" w:pos="925"/>
        </w:tabs>
        <w:ind w:left="267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3" w:tplc="D556BE60">
      <w:start w:val="1"/>
      <w:numFmt w:val="bullet"/>
      <w:lvlText w:val="•"/>
      <w:lvlJc w:val="left"/>
      <w:pPr>
        <w:tabs>
          <w:tab w:val="left" w:pos="924"/>
          <w:tab w:val="left" w:pos="925"/>
        </w:tabs>
        <w:ind w:left="359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4" w:tplc="2452A8AC">
      <w:start w:val="1"/>
      <w:numFmt w:val="bullet"/>
      <w:lvlText w:val="•"/>
      <w:lvlJc w:val="left"/>
      <w:pPr>
        <w:tabs>
          <w:tab w:val="left" w:pos="924"/>
          <w:tab w:val="left" w:pos="925"/>
        </w:tabs>
        <w:ind w:left="451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5" w:tplc="7FE28908">
      <w:start w:val="1"/>
      <w:numFmt w:val="bullet"/>
      <w:lvlText w:val="•"/>
      <w:lvlJc w:val="left"/>
      <w:pPr>
        <w:tabs>
          <w:tab w:val="left" w:pos="924"/>
          <w:tab w:val="left" w:pos="925"/>
        </w:tabs>
        <w:ind w:left="543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6" w:tplc="5D1C5F8E">
      <w:start w:val="1"/>
      <w:numFmt w:val="bullet"/>
      <w:lvlText w:val="•"/>
      <w:lvlJc w:val="left"/>
      <w:pPr>
        <w:tabs>
          <w:tab w:val="left" w:pos="924"/>
          <w:tab w:val="left" w:pos="925"/>
        </w:tabs>
        <w:ind w:left="635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7" w:tplc="3DC03D3E">
      <w:start w:val="1"/>
      <w:numFmt w:val="bullet"/>
      <w:lvlText w:val="•"/>
      <w:lvlJc w:val="left"/>
      <w:pPr>
        <w:tabs>
          <w:tab w:val="left" w:pos="924"/>
          <w:tab w:val="left" w:pos="925"/>
        </w:tabs>
        <w:ind w:left="727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14"/>
        <w:szCs w:val="14"/>
        <w:highlight w:val="none"/>
        <w:vertAlign w:val="baseline"/>
      </w:rPr>
    </w:lvl>
    <w:lvl w:ilvl="8" w:tplc="DE2600E4">
      <w:start w:val="1"/>
      <w:numFmt w:val="bullet"/>
      <w:lvlText w:val="•"/>
      <w:lvlJc w:val="left"/>
      <w:pPr>
        <w:tabs>
          <w:tab w:val="left" w:pos="924"/>
          <w:tab w:val="left" w:pos="925"/>
        </w:tabs>
        <w:ind w:left="819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14"/>
        <w:szCs w:val="14"/>
        <w:highlight w:val="none"/>
        <w:vertAlign w:val="baseline"/>
      </w:rPr>
    </w:lvl>
  </w:abstractNum>
  <w:abstractNum w:abstractNumId="19" w15:restartNumberingAfterBreak="0">
    <w:nsid w:val="758F48C4"/>
    <w:multiLevelType w:val="hybridMultilevel"/>
    <w:tmpl w:val="A9E672E2"/>
    <w:styleLink w:val="Stileimportato10"/>
    <w:lvl w:ilvl="0" w:tplc="DCA0A4BC">
      <w:start w:val="1"/>
      <w:numFmt w:val="bullet"/>
      <w:lvlText w:val="•"/>
      <w:lvlJc w:val="left"/>
      <w:pPr>
        <w:tabs>
          <w:tab w:val="left" w:pos="541"/>
        </w:tabs>
        <w:ind w:left="540"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93C2E46">
      <w:start w:val="1"/>
      <w:numFmt w:val="bullet"/>
      <w:lvlText w:val="•"/>
      <w:lvlJc w:val="left"/>
      <w:pPr>
        <w:tabs>
          <w:tab w:val="left" w:pos="541"/>
        </w:tabs>
        <w:ind w:left="1489"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C6AB52A">
      <w:start w:val="1"/>
      <w:numFmt w:val="bullet"/>
      <w:lvlText w:val="•"/>
      <w:lvlJc w:val="left"/>
      <w:pPr>
        <w:tabs>
          <w:tab w:val="left" w:pos="541"/>
        </w:tabs>
        <w:ind w:left="2439"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2DAC27E">
      <w:start w:val="1"/>
      <w:numFmt w:val="bullet"/>
      <w:lvlText w:val="•"/>
      <w:lvlJc w:val="left"/>
      <w:pPr>
        <w:tabs>
          <w:tab w:val="left" w:pos="541"/>
        </w:tabs>
        <w:ind w:left="3389"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2E26980">
      <w:start w:val="1"/>
      <w:numFmt w:val="bullet"/>
      <w:lvlText w:val="•"/>
      <w:lvlJc w:val="left"/>
      <w:pPr>
        <w:tabs>
          <w:tab w:val="left" w:pos="541"/>
        </w:tabs>
        <w:ind w:left="4339"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44E81D0">
      <w:start w:val="1"/>
      <w:numFmt w:val="bullet"/>
      <w:lvlText w:val="•"/>
      <w:lvlJc w:val="left"/>
      <w:pPr>
        <w:tabs>
          <w:tab w:val="left" w:pos="541"/>
        </w:tabs>
        <w:ind w:left="5289"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78A01DC">
      <w:start w:val="1"/>
      <w:numFmt w:val="bullet"/>
      <w:lvlText w:val="•"/>
      <w:lvlJc w:val="left"/>
      <w:pPr>
        <w:tabs>
          <w:tab w:val="left" w:pos="541"/>
        </w:tabs>
        <w:ind w:left="6239"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33C2D64">
      <w:start w:val="1"/>
      <w:numFmt w:val="bullet"/>
      <w:lvlText w:val="•"/>
      <w:lvlJc w:val="left"/>
      <w:pPr>
        <w:tabs>
          <w:tab w:val="left" w:pos="541"/>
        </w:tabs>
        <w:ind w:left="7189"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F1E592E">
      <w:start w:val="1"/>
      <w:numFmt w:val="bullet"/>
      <w:lvlText w:val="•"/>
      <w:lvlJc w:val="left"/>
      <w:pPr>
        <w:tabs>
          <w:tab w:val="left" w:pos="541"/>
        </w:tabs>
        <w:ind w:left="8139"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403067744">
    <w:abstractNumId w:val="10"/>
  </w:num>
  <w:num w:numId="2" w16cid:durableId="1512066818">
    <w:abstractNumId w:val="16"/>
  </w:num>
  <w:num w:numId="3" w16cid:durableId="598173933">
    <w:abstractNumId w:val="7"/>
  </w:num>
  <w:num w:numId="4" w16cid:durableId="204565470">
    <w:abstractNumId w:val="14"/>
  </w:num>
  <w:num w:numId="5" w16cid:durableId="397869154">
    <w:abstractNumId w:val="14"/>
    <w:lvlOverride w:ilvl="0">
      <w:lvl w:ilvl="0" w:tplc="8F228F9C">
        <w:start w:val="1"/>
        <w:numFmt w:val="lowerLetter"/>
        <w:lvlText w:val="%1)"/>
        <w:lvlJc w:val="left"/>
        <w:pPr>
          <w:tabs>
            <w:tab w:val="left" w:pos="349"/>
          </w:tabs>
          <w:ind w:left="348" w:hanging="22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862FD8A">
        <w:start w:val="1"/>
        <w:numFmt w:val="upperLetter"/>
        <w:lvlText w:val="%2)"/>
        <w:lvlJc w:val="left"/>
        <w:pPr>
          <w:tabs>
            <w:tab w:val="left" w:pos="349"/>
          </w:tabs>
          <w:ind w:left="594" w:hanging="22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4983126">
        <w:start w:val="1"/>
        <w:numFmt w:val="upperLetter"/>
        <w:lvlText w:val="%3)"/>
        <w:lvlJc w:val="left"/>
        <w:pPr>
          <w:tabs>
            <w:tab w:val="left" w:pos="349"/>
          </w:tabs>
          <w:ind w:left="1061"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39E76FE">
        <w:start w:val="1"/>
        <w:numFmt w:val="upperLetter"/>
        <w:lvlText w:val="%4)"/>
        <w:lvlJc w:val="left"/>
        <w:pPr>
          <w:tabs>
            <w:tab w:val="left" w:pos="349"/>
          </w:tabs>
          <w:ind w:left="1423"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3D01FD2">
        <w:start w:val="1"/>
        <w:numFmt w:val="upperLetter"/>
        <w:lvlText w:val="%5)"/>
        <w:lvlJc w:val="left"/>
        <w:pPr>
          <w:tabs>
            <w:tab w:val="left" w:pos="349"/>
          </w:tabs>
          <w:ind w:left="1785"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F261932">
        <w:start w:val="1"/>
        <w:numFmt w:val="upperLetter"/>
        <w:lvlText w:val="%6)"/>
        <w:lvlJc w:val="left"/>
        <w:pPr>
          <w:tabs>
            <w:tab w:val="left" w:pos="349"/>
          </w:tabs>
          <w:ind w:left="2147"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AE61330">
        <w:start w:val="1"/>
        <w:numFmt w:val="upperLetter"/>
        <w:lvlText w:val="%7)"/>
        <w:lvlJc w:val="left"/>
        <w:pPr>
          <w:tabs>
            <w:tab w:val="left" w:pos="349"/>
          </w:tabs>
          <w:ind w:left="2509"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EF434B8">
        <w:start w:val="1"/>
        <w:numFmt w:val="upperLetter"/>
        <w:lvlText w:val="%8)"/>
        <w:lvlJc w:val="left"/>
        <w:pPr>
          <w:tabs>
            <w:tab w:val="left" w:pos="349"/>
          </w:tabs>
          <w:ind w:left="2871"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0EA182E">
        <w:start w:val="1"/>
        <w:numFmt w:val="upperLetter"/>
        <w:lvlText w:val="%9)"/>
        <w:lvlJc w:val="left"/>
        <w:pPr>
          <w:tabs>
            <w:tab w:val="left" w:pos="349"/>
          </w:tabs>
          <w:ind w:left="3233"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1276254759">
    <w:abstractNumId w:val="14"/>
    <w:lvlOverride w:ilvl="0">
      <w:lvl w:ilvl="0" w:tplc="8F228F9C">
        <w:start w:val="1"/>
        <w:numFmt w:val="lowerLetter"/>
        <w:lvlText w:val="%1)"/>
        <w:lvlJc w:val="left"/>
        <w:pPr>
          <w:tabs>
            <w:tab w:val="num" w:pos="368"/>
          </w:tabs>
          <w:ind w:left="249" w:hanging="1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862FD8A">
        <w:start w:val="1"/>
        <w:numFmt w:val="upperLetter"/>
        <w:lvlText w:val="%2)"/>
        <w:lvlJc w:val="left"/>
        <w:pPr>
          <w:ind w:left="373"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4983126">
        <w:start w:val="1"/>
        <w:numFmt w:val="upperLetter"/>
        <w:suff w:val="nothing"/>
        <w:lvlText w:val="%3)"/>
        <w:lvlJc w:val="left"/>
        <w:pPr>
          <w:tabs>
            <w:tab w:val="left" w:pos="368"/>
          </w:tabs>
          <w:ind w:left="840"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39E76FE">
        <w:start w:val="1"/>
        <w:numFmt w:val="upperLetter"/>
        <w:suff w:val="nothing"/>
        <w:lvlText w:val="%4)"/>
        <w:lvlJc w:val="left"/>
        <w:pPr>
          <w:tabs>
            <w:tab w:val="left" w:pos="368"/>
          </w:tabs>
          <w:ind w:left="1202"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3D01FD2">
        <w:start w:val="1"/>
        <w:numFmt w:val="upperLetter"/>
        <w:suff w:val="nothing"/>
        <w:lvlText w:val="%5)"/>
        <w:lvlJc w:val="left"/>
        <w:pPr>
          <w:tabs>
            <w:tab w:val="left" w:pos="368"/>
          </w:tabs>
          <w:ind w:left="1564"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F261932">
        <w:start w:val="1"/>
        <w:numFmt w:val="upperLetter"/>
        <w:suff w:val="nothing"/>
        <w:lvlText w:val="%6)"/>
        <w:lvlJc w:val="left"/>
        <w:pPr>
          <w:tabs>
            <w:tab w:val="left" w:pos="368"/>
          </w:tabs>
          <w:ind w:left="1926"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AE61330">
        <w:start w:val="1"/>
        <w:numFmt w:val="upperLetter"/>
        <w:suff w:val="nothing"/>
        <w:lvlText w:val="%7)"/>
        <w:lvlJc w:val="left"/>
        <w:pPr>
          <w:tabs>
            <w:tab w:val="left" w:pos="368"/>
          </w:tabs>
          <w:ind w:left="2288"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EF434B8">
        <w:start w:val="1"/>
        <w:numFmt w:val="upperLetter"/>
        <w:suff w:val="nothing"/>
        <w:lvlText w:val="%8)"/>
        <w:lvlJc w:val="left"/>
        <w:pPr>
          <w:tabs>
            <w:tab w:val="left" w:pos="368"/>
          </w:tabs>
          <w:ind w:left="2650"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0EA182E">
        <w:start w:val="1"/>
        <w:numFmt w:val="upperLetter"/>
        <w:suff w:val="nothing"/>
        <w:lvlText w:val="%9)"/>
        <w:lvlJc w:val="left"/>
        <w:pPr>
          <w:tabs>
            <w:tab w:val="left" w:pos="368"/>
          </w:tabs>
          <w:ind w:left="3012"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1651207102">
    <w:abstractNumId w:val="14"/>
    <w:lvlOverride w:ilvl="0">
      <w:lvl w:ilvl="0" w:tplc="8F228F9C">
        <w:start w:val="1"/>
        <w:numFmt w:val="lowerLetter"/>
        <w:lvlText w:val="%1)"/>
        <w:lvlJc w:val="left"/>
        <w:pPr>
          <w:tabs>
            <w:tab w:val="num" w:pos="361"/>
          </w:tabs>
          <w:ind w:left="234" w:hanging="10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862FD8A">
        <w:start w:val="1"/>
        <w:numFmt w:val="upperLetter"/>
        <w:lvlText w:val="%2)"/>
        <w:lvlJc w:val="left"/>
        <w:pPr>
          <w:ind w:left="373" w:hanging="21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4983126">
        <w:start w:val="1"/>
        <w:numFmt w:val="upperLetter"/>
        <w:lvlText w:val="%3)"/>
        <w:lvlJc w:val="left"/>
        <w:pPr>
          <w:tabs>
            <w:tab w:val="left" w:pos="361"/>
          </w:tabs>
          <w:ind w:left="840"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39E76FE">
        <w:start w:val="1"/>
        <w:numFmt w:val="upperLetter"/>
        <w:lvlText w:val="%4)"/>
        <w:lvlJc w:val="left"/>
        <w:pPr>
          <w:tabs>
            <w:tab w:val="left" w:pos="361"/>
          </w:tabs>
          <w:ind w:left="906"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3D01FD2">
        <w:start w:val="1"/>
        <w:numFmt w:val="upperLetter"/>
        <w:lvlText w:val="%5)"/>
        <w:lvlJc w:val="left"/>
        <w:pPr>
          <w:tabs>
            <w:tab w:val="left" w:pos="361"/>
          </w:tabs>
          <w:ind w:left="972"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F261932">
        <w:start w:val="1"/>
        <w:numFmt w:val="upperLetter"/>
        <w:lvlText w:val="%6)"/>
        <w:lvlJc w:val="left"/>
        <w:pPr>
          <w:tabs>
            <w:tab w:val="left" w:pos="361"/>
          </w:tabs>
          <w:ind w:left="1038"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AE61330">
        <w:start w:val="1"/>
        <w:numFmt w:val="upperLetter"/>
        <w:lvlText w:val="%7)"/>
        <w:lvlJc w:val="left"/>
        <w:pPr>
          <w:tabs>
            <w:tab w:val="left" w:pos="361"/>
          </w:tabs>
          <w:ind w:left="1104"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EF434B8">
        <w:start w:val="1"/>
        <w:numFmt w:val="upperLetter"/>
        <w:lvlText w:val="%8)"/>
        <w:lvlJc w:val="left"/>
        <w:pPr>
          <w:tabs>
            <w:tab w:val="left" w:pos="361"/>
          </w:tabs>
          <w:ind w:left="1170"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0EA182E">
        <w:start w:val="1"/>
        <w:numFmt w:val="upperLetter"/>
        <w:lvlText w:val="%9)"/>
        <w:lvlJc w:val="left"/>
        <w:pPr>
          <w:tabs>
            <w:tab w:val="left" w:pos="361"/>
          </w:tabs>
          <w:ind w:left="1236"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341711475">
    <w:abstractNumId w:val="14"/>
    <w:lvlOverride w:ilvl="0">
      <w:lvl w:ilvl="0" w:tplc="8F228F9C">
        <w:start w:val="1"/>
        <w:numFmt w:val="lowerLetter"/>
        <w:lvlText w:val="%1)"/>
        <w:lvlJc w:val="left"/>
        <w:pPr>
          <w:tabs>
            <w:tab w:val="num" w:pos="383"/>
          </w:tabs>
          <w:ind w:left="264" w:hanging="14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862FD8A">
        <w:start w:val="1"/>
        <w:numFmt w:val="upperLetter"/>
        <w:lvlText w:val="%2)"/>
        <w:lvlJc w:val="left"/>
        <w:pPr>
          <w:ind w:left="373"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4983126">
        <w:start w:val="1"/>
        <w:numFmt w:val="upperLetter"/>
        <w:lvlText w:val="%3)"/>
        <w:lvlJc w:val="left"/>
        <w:pPr>
          <w:tabs>
            <w:tab w:val="left" w:pos="841"/>
          </w:tabs>
          <w:ind w:left="840"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39E76FE">
        <w:start w:val="1"/>
        <w:numFmt w:val="upperLetter"/>
        <w:lvlText w:val="%4)"/>
        <w:lvlJc w:val="left"/>
        <w:pPr>
          <w:tabs>
            <w:tab w:val="left" w:pos="841"/>
          </w:tabs>
          <w:ind w:left="1076"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3D01FD2">
        <w:start w:val="1"/>
        <w:numFmt w:val="upperLetter"/>
        <w:lvlText w:val="%5)"/>
        <w:lvlJc w:val="left"/>
        <w:pPr>
          <w:tabs>
            <w:tab w:val="left" w:pos="841"/>
          </w:tabs>
          <w:ind w:left="1312"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F261932">
        <w:start w:val="1"/>
        <w:numFmt w:val="upperLetter"/>
        <w:lvlText w:val="%6)"/>
        <w:lvlJc w:val="left"/>
        <w:pPr>
          <w:tabs>
            <w:tab w:val="left" w:pos="841"/>
          </w:tabs>
          <w:ind w:left="1548"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AE61330">
        <w:start w:val="1"/>
        <w:numFmt w:val="upperLetter"/>
        <w:lvlText w:val="%7)"/>
        <w:lvlJc w:val="left"/>
        <w:pPr>
          <w:tabs>
            <w:tab w:val="left" w:pos="841"/>
          </w:tabs>
          <w:ind w:left="1784"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EF434B8">
        <w:start w:val="1"/>
        <w:numFmt w:val="upperLetter"/>
        <w:lvlText w:val="%8)"/>
        <w:lvlJc w:val="left"/>
        <w:pPr>
          <w:tabs>
            <w:tab w:val="left" w:pos="841"/>
          </w:tabs>
          <w:ind w:left="2020"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0EA182E">
        <w:start w:val="1"/>
        <w:numFmt w:val="upperLetter"/>
        <w:lvlText w:val="%9)"/>
        <w:lvlJc w:val="left"/>
        <w:pPr>
          <w:tabs>
            <w:tab w:val="left" w:pos="841"/>
          </w:tabs>
          <w:ind w:left="2256"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98057086">
    <w:abstractNumId w:val="16"/>
    <w:lvlOverride w:ilvl="0">
      <w:lvl w:ilvl="0" w:tplc="220812DE">
        <w:start w:val="1"/>
        <w:numFmt w:val="bullet"/>
        <w:lvlText w:val="-"/>
        <w:lvlJc w:val="left"/>
        <w:pPr>
          <w:tabs>
            <w:tab w:val="left" w:pos="486"/>
          </w:tabs>
          <w:ind w:left="485" w:hanging="36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42AA166">
        <w:start w:val="1"/>
        <w:numFmt w:val="bullet"/>
        <w:lvlText w:val="•"/>
        <w:lvlJc w:val="left"/>
        <w:pPr>
          <w:tabs>
            <w:tab w:val="left" w:pos="846"/>
          </w:tabs>
          <w:ind w:left="845"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8085C7C">
        <w:start w:val="1"/>
        <w:numFmt w:val="bullet"/>
        <w:lvlText w:val="•"/>
        <w:lvlJc w:val="left"/>
        <w:pPr>
          <w:tabs>
            <w:tab w:val="left" w:pos="845"/>
            <w:tab w:val="left" w:pos="846"/>
          </w:tabs>
          <w:ind w:left="1862"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79ED136">
        <w:start w:val="1"/>
        <w:numFmt w:val="bullet"/>
        <w:lvlText w:val="•"/>
        <w:lvlJc w:val="left"/>
        <w:pPr>
          <w:tabs>
            <w:tab w:val="left" w:pos="845"/>
            <w:tab w:val="left" w:pos="846"/>
          </w:tabs>
          <w:ind w:left="2884"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EFCA37A">
        <w:start w:val="1"/>
        <w:numFmt w:val="bullet"/>
        <w:lvlText w:val="•"/>
        <w:lvlJc w:val="left"/>
        <w:pPr>
          <w:tabs>
            <w:tab w:val="left" w:pos="845"/>
            <w:tab w:val="left" w:pos="846"/>
          </w:tabs>
          <w:ind w:left="3906"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81AE106">
        <w:start w:val="1"/>
        <w:numFmt w:val="bullet"/>
        <w:lvlText w:val="•"/>
        <w:lvlJc w:val="left"/>
        <w:pPr>
          <w:tabs>
            <w:tab w:val="left" w:pos="845"/>
            <w:tab w:val="left" w:pos="846"/>
          </w:tabs>
          <w:ind w:left="4928"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6CABEFA">
        <w:start w:val="1"/>
        <w:numFmt w:val="bullet"/>
        <w:lvlText w:val="•"/>
        <w:lvlJc w:val="left"/>
        <w:pPr>
          <w:tabs>
            <w:tab w:val="left" w:pos="845"/>
            <w:tab w:val="left" w:pos="846"/>
          </w:tabs>
          <w:ind w:left="5950"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5D8FE0C">
        <w:start w:val="1"/>
        <w:numFmt w:val="bullet"/>
        <w:lvlText w:val="•"/>
        <w:lvlJc w:val="left"/>
        <w:pPr>
          <w:tabs>
            <w:tab w:val="left" w:pos="845"/>
            <w:tab w:val="left" w:pos="846"/>
          </w:tabs>
          <w:ind w:left="6972"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6343554">
        <w:start w:val="1"/>
        <w:numFmt w:val="bullet"/>
        <w:lvlText w:val="•"/>
        <w:lvlJc w:val="left"/>
        <w:pPr>
          <w:tabs>
            <w:tab w:val="left" w:pos="845"/>
            <w:tab w:val="left" w:pos="846"/>
          </w:tabs>
          <w:ind w:left="7994"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116799674">
    <w:abstractNumId w:val="16"/>
    <w:lvlOverride w:ilvl="0">
      <w:lvl w:ilvl="0" w:tplc="220812DE">
        <w:start w:val="1"/>
        <w:numFmt w:val="bullet"/>
        <w:lvlText w:val="-"/>
        <w:lvlJc w:val="left"/>
        <w:pPr>
          <w:ind w:left="485" w:hanging="36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42AA166">
        <w:start w:val="1"/>
        <w:numFmt w:val="bullet"/>
        <w:lvlText w:val="•"/>
        <w:lvlJc w:val="left"/>
        <w:pPr>
          <w:tabs>
            <w:tab w:val="left" w:pos="846"/>
          </w:tabs>
          <w:ind w:left="845"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8085C7C">
        <w:start w:val="1"/>
        <w:numFmt w:val="bullet"/>
        <w:lvlText w:val="•"/>
        <w:lvlJc w:val="left"/>
        <w:pPr>
          <w:tabs>
            <w:tab w:val="left" w:pos="845"/>
            <w:tab w:val="left" w:pos="846"/>
          </w:tabs>
          <w:ind w:left="1862"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79ED136">
        <w:start w:val="1"/>
        <w:numFmt w:val="bullet"/>
        <w:lvlText w:val="•"/>
        <w:lvlJc w:val="left"/>
        <w:pPr>
          <w:tabs>
            <w:tab w:val="left" w:pos="845"/>
            <w:tab w:val="left" w:pos="846"/>
          </w:tabs>
          <w:ind w:left="2884"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EFCA37A">
        <w:start w:val="1"/>
        <w:numFmt w:val="bullet"/>
        <w:lvlText w:val="•"/>
        <w:lvlJc w:val="left"/>
        <w:pPr>
          <w:tabs>
            <w:tab w:val="left" w:pos="845"/>
            <w:tab w:val="left" w:pos="846"/>
          </w:tabs>
          <w:ind w:left="3906"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81AE106">
        <w:start w:val="1"/>
        <w:numFmt w:val="bullet"/>
        <w:lvlText w:val="•"/>
        <w:lvlJc w:val="left"/>
        <w:pPr>
          <w:tabs>
            <w:tab w:val="left" w:pos="845"/>
            <w:tab w:val="left" w:pos="846"/>
          </w:tabs>
          <w:ind w:left="4928"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6CABEFA">
        <w:start w:val="1"/>
        <w:numFmt w:val="bullet"/>
        <w:lvlText w:val="•"/>
        <w:lvlJc w:val="left"/>
        <w:pPr>
          <w:tabs>
            <w:tab w:val="left" w:pos="845"/>
            <w:tab w:val="left" w:pos="846"/>
          </w:tabs>
          <w:ind w:left="5950"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5D8FE0C">
        <w:start w:val="1"/>
        <w:numFmt w:val="bullet"/>
        <w:lvlText w:val="•"/>
        <w:lvlJc w:val="left"/>
        <w:pPr>
          <w:tabs>
            <w:tab w:val="left" w:pos="845"/>
            <w:tab w:val="left" w:pos="846"/>
          </w:tabs>
          <w:ind w:left="6972"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6343554">
        <w:start w:val="1"/>
        <w:numFmt w:val="bullet"/>
        <w:lvlText w:val="•"/>
        <w:lvlJc w:val="left"/>
        <w:pPr>
          <w:tabs>
            <w:tab w:val="left" w:pos="845"/>
            <w:tab w:val="left" w:pos="846"/>
          </w:tabs>
          <w:ind w:left="7994"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16cid:durableId="1843351254">
    <w:abstractNumId w:val="18"/>
  </w:num>
  <w:num w:numId="12" w16cid:durableId="893852725">
    <w:abstractNumId w:val="12"/>
  </w:num>
  <w:num w:numId="13" w16cid:durableId="902451127">
    <w:abstractNumId w:val="12"/>
    <w:lvlOverride w:ilvl="0">
      <w:lvl w:ilvl="0" w:tplc="CEBA4AC0">
        <w:start w:val="1"/>
        <w:numFmt w:val="bullet"/>
        <w:lvlText w:val="-"/>
        <w:lvlJc w:val="left"/>
        <w:pPr>
          <w:tabs>
            <w:tab w:val="left" w:pos="841"/>
          </w:tabs>
          <w:ind w:left="840"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03857BE">
        <w:start w:val="1"/>
        <w:numFmt w:val="bullet"/>
        <w:lvlText w:val="•"/>
        <w:lvlJc w:val="left"/>
        <w:pPr>
          <w:tabs>
            <w:tab w:val="left" w:pos="841"/>
          </w:tabs>
          <w:ind w:left="175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6C87ECA">
        <w:start w:val="1"/>
        <w:numFmt w:val="bullet"/>
        <w:lvlText w:val="•"/>
        <w:lvlJc w:val="left"/>
        <w:pPr>
          <w:tabs>
            <w:tab w:val="left" w:pos="841"/>
          </w:tabs>
          <w:ind w:left="267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562D68A">
        <w:start w:val="1"/>
        <w:numFmt w:val="bullet"/>
        <w:lvlText w:val="•"/>
        <w:lvlJc w:val="left"/>
        <w:pPr>
          <w:tabs>
            <w:tab w:val="left" w:pos="841"/>
          </w:tabs>
          <w:ind w:left="359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9ECB610">
        <w:start w:val="1"/>
        <w:numFmt w:val="bullet"/>
        <w:lvlText w:val="•"/>
        <w:lvlJc w:val="left"/>
        <w:pPr>
          <w:tabs>
            <w:tab w:val="left" w:pos="841"/>
          </w:tabs>
          <w:ind w:left="451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CCD38A">
        <w:start w:val="1"/>
        <w:numFmt w:val="bullet"/>
        <w:lvlText w:val="•"/>
        <w:lvlJc w:val="left"/>
        <w:pPr>
          <w:tabs>
            <w:tab w:val="left" w:pos="841"/>
          </w:tabs>
          <w:ind w:left="543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F3C530C">
        <w:start w:val="1"/>
        <w:numFmt w:val="bullet"/>
        <w:lvlText w:val="•"/>
        <w:lvlJc w:val="left"/>
        <w:pPr>
          <w:tabs>
            <w:tab w:val="left" w:pos="841"/>
          </w:tabs>
          <w:ind w:left="635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8D856D6">
        <w:start w:val="1"/>
        <w:numFmt w:val="bullet"/>
        <w:lvlText w:val="•"/>
        <w:lvlJc w:val="left"/>
        <w:pPr>
          <w:tabs>
            <w:tab w:val="left" w:pos="841"/>
          </w:tabs>
          <w:ind w:left="727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B608388">
        <w:start w:val="1"/>
        <w:numFmt w:val="bullet"/>
        <w:lvlText w:val="•"/>
        <w:lvlJc w:val="left"/>
        <w:pPr>
          <w:tabs>
            <w:tab w:val="left" w:pos="841"/>
          </w:tabs>
          <w:ind w:left="819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16cid:durableId="1730154545">
    <w:abstractNumId w:val="3"/>
  </w:num>
  <w:num w:numId="15" w16cid:durableId="872496265">
    <w:abstractNumId w:val="9"/>
  </w:num>
  <w:num w:numId="16" w16cid:durableId="459497173">
    <w:abstractNumId w:val="9"/>
    <w:lvlOverride w:ilvl="0">
      <w:lvl w:ilvl="0" w:tplc="535422F8">
        <w:start w:val="1"/>
        <w:numFmt w:val="bullet"/>
        <w:lvlText w:val="➢"/>
        <w:lvlJc w:val="left"/>
        <w:pPr>
          <w:tabs>
            <w:tab w:val="left" w:pos="829"/>
          </w:tabs>
          <w:ind w:left="828"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1">
      <w:lvl w:ilvl="1" w:tplc="E3586780">
        <w:start w:val="1"/>
        <w:numFmt w:val="bullet"/>
        <w:lvlText w:val="•"/>
        <w:lvlJc w:val="left"/>
        <w:pPr>
          <w:tabs>
            <w:tab w:val="left" w:pos="829"/>
          </w:tabs>
          <w:ind w:left="174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2">
      <w:lvl w:ilvl="2" w:tplc="2A3CB264">
        <w:start w:val="1"/>
        <w:numFmt w:val="bullet"/>
        <w:lvlText w:val="•"/>
        <w:lvlJc w:val="left"/>
        <w:pPr>
          <w:tabs>
            <w:tab w:val="left" w:pos="829"/>
          </w:tabs>
          <w:ind w:left="266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3">
      <w:lvl w:ilvl="3" w:tplc="27A40146">
        <w:start w:val="1"/>
        <w:numFmt w:val="bullet"/>
        <w:lvlText w:val="•"/>
        <w:lvlJc w:val="left"/>
        <w:pPr>
          <w:tabs>
            <w:tab w:val="left" w:pos="829"/>
          </w:tabs>
          <w:ind w:left="358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4">
      <w:lvl w:ilvl="4" w:tplc="574ED526">
        <w:start w:val="1"/>
        <w:numFmt w:val="bullet"/>
        <w:lvlText w:val="•"/>
        <w:lvlJc w:val="left"/>
        <w:pPr>
          <w:tabs>
            <w:tab w:val="left" w:pos="829"/>
          </w:tabs>
          <w:ind w:left="450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5">
      <w:lvl w:ilvl="5" w:tplc="B73AC2EC">
        <w:start w:val="1"/>
        <w:numFmt w:val="bullet"/>
        <w:lvlText w:val="•"/>
        <w:lvlJc w:val="left"/>
        <w:pPr>
          <w:tabs>
            <w:tab w:val="left" w:pos="829"/>
          </w:tabs>
          <w:ind w:left="542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6">
      <w:lvl w:ilvl="6" w:tplc="6B5C375C">
        <w:start w:val="1"/>
        <w:numFmt w:val="bullet"/>
        <w:lvlText w:val="•"/>
        <w:lvlJc w:val="left"/>
        <w:pPr>
          <w:tabs>
            <w:tab w:val="left" w:pos="829"/>
          </w:tabs>
          <w:ind w:left="634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7">
      <w:lvl w:ilvl="7" w:tplc="0BC0FF42">
        <w:start w:val="1"/>
        <w:numFmt w:val="bullet"/>
        <w:lvlText w:val="•"/>
        <w:lvlJc w:val="left"/>
        <w:pPr>
          <w:tabs>
            <w:tab w:val="left" w:pos="829"/>
          </w:tabs>
          <w:ind w:left="726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8">
      <w:lvl w:ilvl="8" w:tplc="52364B3E">
        <w:start w:val="1"/>
        <w:numFmt w:val="bullet"/>
        <w:lvlText w:val="•"/>
        <w:lvlJc w:val="left"/>
        <w:pPr>
          <w:tabs>
            <w:tab w:val="left" w:pos="829"/>
          </w:tabs>
          <w:ind w:left="818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num>
  <w:num w:numId="17" w16cid:durableId="1160120868">
    <w:abstractNumId w:val="9"/>
    <w:lvlOverride w:ilvl="0">
      <w:lvl w:ilvl="0" w:tplc="535422F8">
        <w:start w:val="1"/>
        <w:numFmt w:val="bullet"/>
        <w:lvlText w:val="➢"/>
        <w:lvlJc w:val="left"/>
        <w:pPr>
          <w:tabs>
            <w:tab w:val="left" w:pos="925"/>
          </w:tabs>
          <w:ind w:left="840"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1">
      <w:lvl w:ilvl="1" w:tplc="E3586780">
        <w:start w:val="1"/>
        <w:numFmt w:val="bullet"/>
        <w:lvlText w:val="•"/>
        <w:lvlJc w:val="left"/>
        <w:pPr>
          <w:tabs>
            <w:tab w:val="left" w:pos="925"/>
          </w:tabs>
          <w:ind w:left="175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2">
      <w:lvl w:ilvl="2" w:tplc="2A3CB264">
        <w:start w:val="1"/>
        <w:numFmt w:val="bullet"/>
        <w:lvlText w:val="•"/>
        <w:lvlJc w:val="left"/>
        <w:pPr>
          <w:tabs>
            <w:tab w:val="left" w:pos="925"/>
          </w:tabs>
          <w:ind w:left="267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3">
      <w:lvl w:ilvl="3" w:tplc="27A40146">
        <w:start w:val="1"/>
        <w:numFmt w:val="bullet"/>
        <w:lvlText w:val="•"/>
        <w:lvlJc w:val="left"/>
        <w:pPr>
          <w:tabs>
            <w:tab w:val="left" w:pos="925"/>
          </w:tabs>
          <w:ind w:left="359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4">
      <w:lvl w:ilvl="4" w:tplc="574ED526">
        <w:start w:val="1"/>
        <w:numFmt w:val="bullet"/>
        <w:lvlText w:val="•"/>
        <w:lvlJc w:val="left"/>
        <w:pPr>
          <w:tabs>
            <w:tab w:val="left" w:pos="925"/>
          </w:tabs>
          <w:ind w:left="451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5">
      <w:lvl w:ilvl="5" w:tplc="B73AC2EC">
        <w:start w:val="1"/>
        <w:numFmt w:val="bullet"/>
        <w:lvlText w:val="•"/>
        <w:lvlJc w:val="left"/>
        <w:pPr>
          <w:tabs>
            <w:tab w:val="left" w:pos="925"/>
          </w:tabs>
          <w:ind w:left="543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6">
      <w:lvl w:ilvl="6" w:tplc="6B5C375C">
        <w:start w:val="1"/>
        <w:numFmt w:val="bullet"/>
        <w:lvlText w:val="•"/>
        <w:lvlJc w:val="left"/>
        <w:pPr>
          <w:tabs>
            <w:tab w:val="left" w:pos="925"/>
          </w:tabs>
          <w:ind w:left="635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7">
      <w:lvl w:ilvl="7" w:tplc="0BC0FF42">
        <w:start w:val="1"/>
        <w:numFmt w:val="bullet"/>
        <w:lvlText w:val="•"/>
        <w:lvlJc w:val="left"/>
        <w:pPr>
          <w:tabs>
            <w:tab w:val="left" w:pos="925"/>
          </w:tabs>
          <w:ind w:left="727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8">
      <w:lvl w:ilvl="8" w:tplc="52364B3E">
        <w:start w:val="1"/>
        <w:numFmt w:val="bullet"/>
        <w:lvlText w:val="•"/>
        <w:lvlJc w:val="left"/>
        <w:pPr>
          <w:tabs>
            <w:tab w:val="left" w:pos="925"/>
          </w:tabs>
          <w:ind w:left="819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num>
  <w:num w:numId="18" w16cid:durableId="473641129">
    <w:abstractNumId w:val="9"/>
    <w:lvlOverride w:ilvl="0">
      <w:lvl w:ilvl="0" w:tplc="535422F8">
        <w:start w:val="1"/>
        <w:numFmt w:val="bullet"/>
        <w:lvlText w:val="➢"/>
        <w:lvlJc w:val="left"/>
        <w:pPr>
          <w:tabs>
            <w:tab w:val="left" w:pos="841"/>
          </w:tabs>
          <w:ind w:left="840"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3586780">
        <w:start w:val="1"/>
        <w:numFmt w:val="bullet"/>
        <w:lvlText w:val="•"/>
        <w:lvlJc w:val="left"/>
        <w:pPr>
          <w:tabs>
            <w:tab w:val="left" w:pos="841"/>
          </w:tabs>
          <w:ind w:left="175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A3CB264">
        <w:start w:val="1"/>
        <w:numFmt w:val="bullet"/>
        <w:lvlText w:val="•"/>
        <w:lvlJc w:val="left"/>
        <w:pPr>
          <w:tabs>
            <w:tab w:val="left" w:pos="841"/>
          </w:tabs>
          <w:ind w:left="267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7A40146">
        <w:start w:val="1"/>
        <w:numFmt w:val="bullet"/>
        <w:lvlText w:val="•"/>
        <w:lvlJc w:val="left"/>
        <w:pPr>
          <w:tabs>
            <w:tab w:val="left" w:pos="841"/>
          </w:tabs>
          <w:ind w:left="359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74ED526">
        <w:start w:val="1"/>
        <w:numFmt w:val="bullet"/>
        <w:lvlText w:val="•"/>
        <w:lvlJc w:val="left"/>
        <w:pPr>
          <w:tabs>
            <w:tab w:val="left" w:pos="841"/>
          </w:tabs>
          <w:ind w:left="451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73AC2EC">
        <w:start w:val="1"/>
        <w:numFmt w:val="bullet"/>
        <w:lvlText w:val="•"/>
        <w:lvlJc w:val="left"/>
        <w:pPr>
          <w:tabs>
            <w:tab w:val="left" w:pos="841"/>
          </w:tabs>
          <w:ind w:left="543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B5C375C">
        <w:start w:val="1"/>
        <w:numFmt w:val="bullet"/>
        <w:lvlText w:val="•"/>
        <w:lvlJc w:val="left"/>
        <w:pPr>
          <w:tabs>
            <w:tab w:val="left" w:pos="841"/>
          </w:tabs>
          <w:ind w:left="635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BC0FF42">
        <w:start w:val="1"/>
        <w:numFmt w:val="bullet"/>
        <w:lvlText w:val="•"/>
        <w:lvlJc w:val="left"/>
        <w:pPr>
          <w:tabs>
            <w:tab w:val="left" w:pos="841"/>
          </w:tabs>
          <w:ind w:left="727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2364B3E">
        <w:start w:val="1"/>
        <w:numFmt w:val="bullet"/>
        <w:lvlText w:val="•"/>
        <w:lvlJc w:val="left"/>
        <w:pPr>
          <w:tabs>
            <w:tab w:val="left" w:pos="841"/>
          </w:tabs>
          <w:ind w:left="819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16cid:durableId="49233335">
    <w:abstractNumId w:val="9"/>
    <w:lvlOverride w:ilvl="0">
      <w:lvl w:ilvl="0" w:tplc="535422F8">
        <w:start w:val="1"/>
        <w:numFmt w:val="bullet"/>
        <w:lvlText w:val="➢"/>
        <w:lvlJc w:val="left"/>
        <w:pPr>
          <w:tabs>
            <w:tab w:val="left" w:pos="841"/>
          </w:tabs>
          <w:ind w:left="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1">
      <w:lvl w:ilvl="1" w:tplc="E3586780">
        <w:start w:val="1"/>
        <w:numFmt w:val="bullet"/>
        <w:lvlText w:val="•"/>
        <w:lvlJc w:val="left"/>
        <w:pPr>
          <w:tabs>
            <w:tab w:val="left" w:pos="841"/>
          </w:tabs>
          <w:ind w:left="175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2">
      <w:lvl w:ilvl="2" w:tplc="2A3CB264">
        <w:start w:val="1"/>
        <w:numFmt w:val="bullet"/>
        <w:lvlText w:val="•"/>
        <w:lvlJc w:val="left"/>
        <w:pPr>
          <w:tabs>
            <w:tab w:val="left" w:pos="841"/>
          </w:tabs>
          <w:ind w:left="267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3">
      <w:lvl w:ilvl="3" w:tplc="27A40146">
        <w:start w:val="1"/>
        <w:numFmt w:val="bullet"/>
        <w:lvlText w:val="•"/>
        <w:lvlJc w:val="left"/>
        <w:pPr>
          <w:tabs>
            <w:tab w:val="left" w:pos="841"/>
          </w:tabs>
          <w:ind w:left="359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4">
      <w:lvl w:ilvl="4" w:tplc="574ED526">
        <w:start w:val="1"/>
        <w:numFmt w:val="bullet"/>
        <w:lvlText w:val="•"/>
        <w:lvlJc w:val="left"/>
        <w:pPr>
          <w:tabs>
            <w:tab w:val="left" w:pos="841"/>
          </w:tabs>
          <w:ind w:left="451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5">
      <w:lvl w:ilvl="5" w:tplc="B73AC2EC">
        <w:start w:val="1"/>
        <w:numFmt w:val="bullet"/>
        <w:lvlText w:val="•"/>
        <w:lvlJc w:val="left"/>
        <w:pPr>
          <w:tabs>
            <w:tab w:val="left" w:pos="841"/>
          </w:tabs>
          <w:ind w:left="543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6">
      <w:lvl w:ilvl="6" w:tplc="6B5C375C">
        <w:start w:val="1"/>
        <w:numFmt w:val="bullet"/>
        <w:lvlText w:val="•"/>
        <w:lvlJc w:val="left"/>
        <w:pPr>
          <w:tabs>
            <w:tab w:val="left" w:pos="841"/>
          </w:tabs>
          <w:ind w:left="635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7">
      <w:lvl w:ilvl="7" w:tplc="0BC0FF42">
        <w:start w:val="1"/>
        <w:numFmt w:val="bullet"/>
        <w:lvlText w:val="•"/>
        <w:lvlJc w:val="left"/>
        <w:pPr>
          <w:tabs>
            <w:tab w:val="left" w:pos="841"/>
          </w:tabs>
          <w:ind w:left="727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8">
      <w:lvl w:ilvl="8" w:tplc="52364B3E">
        <w:start w:val="1"/>
        <w:numFmt w:val="bullet"/>
        <w:lvlText w:val="•"/>
        <w:lvlJc w:val="left"/>
        <w:pPr>
          <w:tabs>
            <w:tab w:val="left" w:pos="841"/>
          </w:tabs>
          <w:ind w:left="819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num>
  <w:num w:numId="20" w16cid:durableId="887227034">
    <w:abstractNumId w:val="17"/>
  </w:num>
  <w:num w:numId="21" w16cid:durableId="132724934">
    <w:abstractNumId w:val="2"/>
  </w:num>
  <w:num w:numId="22" w16cid:durableId="889462884">
    <w:abstractNumId w:val="13"/>
  </w:num>
  <w:num w:numId="23" w16cid:durableId="672955185">
    <w:abstractNumId w:val="4"/>
  </w:num>
  <w:num w:numId="24" w16cid:durableId="152111664">
    <w:abstractNumId w:val="4"/>
    <w:lvlOverride w:ilvl="0">
      <w:lvl w:ilvl="0" w:tplc="51F8F09A">
        <w:start w:val="1"/>
        <w:numFmt w:val="bullet"/>
        <w:lvlText w:val="•"/>
        <w:lvlJc w:val="left"/>
        <w:pPr>
          <w:tabs>
            <w:tab w:val="left" w:pos="409"/>
          </w:tabs>
          <w:ind w:left="408"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04347E">
        <w:start w:val="1"/>
        <w:numFmt w:val="bullet"/>
        <w:lvlText w:val="•"/>
        <w:lvlJc w:val="left"/>
        <w:pPr>
          <w:tabs>
            <w:tab w:val="left" w:pos="408"/>
            <w:tab w:val="left" w:pos="409"/>
          </w:tabs>
          <w:ind w:left="1363"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CA4F076">
        <w:start w:val="1"/>
        <w:numFmt w:val="bullet"/>
        <w:lvlText w:val="•"/>
        <w:lvlJc w:val="left"/>
        <w:pPr>
          <w:tabs>
            <w:tab w:val="left" w:pos="408"/>
            <w:tab w:val="left" w:pos="409"/>
          </w:tabs>
          <w:ind w:left="2327"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D6C74B6">
        <w:start w:val="1"/>
        <w:numFmt w:val="bullet"/>
        <w:lvlText w:val="•"/>
        <w:lvlJc w:val="left"/>
        <w:pPr>
          <w:tabs>
            <w:tab w:val="left" w:pos="408"/>
            <w:tab w:val="left" w:pos="409"/>
          </w:tabs>
          <w:ind w:left="3291"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BA6F2E4">
        <w:start w:val="1"/>
        <w:numFmt w:val="bullet"/>
        <w:lvlText w:val="•"/>
        <w:lvlJc w:val="left"/>
        <w:pPr>
          <w:tabs>
            <w:tab w:val="left" w:pos="408"/>
            <w:tab w:val="left" w:pos="409"/>
          </w:tabs>
          <w:ind w:left="4255"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25E4BC2">
        <w:start w:val="1"/>
        <w:numFmt w:val="bullet"/>
        <w:lvlText w:val="•"/>
        <w:lvlJc w:val="left"/>
        <w:pPr>
          <w:tabs>
            <w:tab w:val="left" w:pos="408"/>
            <w:tab w:val="left" w:pos="409"/>
          </w:tabs>
          <w:ind w:left="5219"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85A7AB0">
        <w:start w:val="1"/>
        <w:numFmt w:val="bullet"/>
        <w:lvlText w:val="•"/>
        <w:lvlJc w:val="left"/>
        <w:pPr>
          <w:tabs>
            <w:tab w:val="left" w:pos="408"/>
            <w:tab w:val="left" w:pos="409"/>
          </w:tabs>
          <w:ind w:left="6183"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448E00">
        <w:start w:val="1"/>
        <w:numFmt w:val="bullet"/>
        <w:lvlText w:val="•"/>
        <w:lvlJc w:val="left"/>
        <w:pPr>
          <w:tabs>
            <w:tab w:val="left" w:pos="408"/>
            <w:tab w:val="left" w:pos="409"/>
          </w:tabs>
          <w:ind w:left="7147"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265D54">
        <w:start w:val="1"/>
        <w:numFmt w:val="bullet"/>
        <w:lvlText w:val="•"/>
        <w:lvlJc w:val="left"/>
        <w:pPr>
          <w:tabs>
            <w:tab w:val="left" w:pos="408"/>
            <w:tab w:val="left" w:pos="409"/>
          </w:tabs>
          <w:ind w:left="8111"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08937868">
    <w:abstractNumId w:val="4"/>
    <w:lvlOverride w:ilvl="0">
      <w:lvl w:ilvl="0" w:tplc="51F8F09A">
        <w:start w:val="1"/>
        <w:numFmt w:val="bullet"/>
        <w:lvlText w:val="•"/>
        <w:lvlJc w:val="left"/>
        <w:pPr>
          <w:ind w:left="528"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04347E">
        <w:start w:val="1"/>
        <w:numFmt w:val="bullet"/>
        <w:lvlText w:val="•"/>
        <w:lvlJc w:val="left"/>
        <w:pPr>
          <w:ind w:left="1483"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CA4F076">
        <w:start w:val="1"/>
        <w:numFmt w:val="bullet"/>
        <w:lvlText w:val="•"/>
        <w:lvlJc w:val="left"/>
        <w:pPr>
          <w:ind w:left="2447"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D6C74B6">
        <w:start w:val="1"/>
        <w:numFmt w:val="bullet"/>
        <w:lvlText w:val="•"/>
        <w:lvlJc w:val="left"/>
        <w:pPr>
          <w:ind w:left="3411"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BA6F2E4">
        <w:start w:val="1"/>
        <w:numFmt w:val="bullet"/>
        <w:lvlText w:val="•"/>
        <w:lvlJc w:val="left"/>
        <w:pPr>
          <w:ind w:left="4375"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25E4BC2">
        <w:start w:val="1"/>
        <w:numFmt w:val="bullet"/>
        <w:lvlText w:val="•"/>
        <w:lvlJc w:val="left"/>
        <w:pPr>
          <w:ind w:left="5339"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85A7AB0">
        <w:start w:val="1"/>
        <w:numFmt w:val="bullet"/>
        <w:lvlText w:val="•"/>
        <w:lvlJc w:val="left"/>
        <w:pPr>
          <w:ind w:left="6303"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448E00">
        <w:start w:val="1"/>
        <w:numFmt w:val="bullet"/>
        <w:lvlText w:val="•"/>
        <w:lvlJc w:val="left"/>
        <w:pPr>
          <w:ind w:left="7267"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265D54">
        <w:start w:val="1"/>
        <w:numFmt w:val="bullet"/>
        <w:lvlText w:val="•"/>
        <w:lvlJc w:val="left"/>
        <w:pPr>
          <w:ind w:left="8231"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16cid:durableId="1256403059">
    <w:abstractNumId w:val="1"/>
  </w:num>
  <w:num w:numId="27" w16cid:durableId="196285080">
    <w:abstractNumId w:val="15"/>
  </w:num>
  <w:num w:numId="28" w16cid:durableId="1545172358">
    <w:abstractNumId w:val="0"/>
  </w:num>
  <w:num w:numId="29" w16cid:durableId="1928688581">
    <w:abstractNumId w:val="11"/>
  </w:num>
  <w:num w:numId="30" w16cid:durableId="336689963">
    <w:abstractNumId w:val="8"/>
  </w:num>
  <w:num w:numId="31" w16cid:durableId="1678078201">
    <w:abstractNumId w:val="6"/>
  </w:num>
  <w:num w:numId="32" w16cid:durableId="764767848">
    <w:abstractNumId w:val="6"/>
    <w:lvlOverride w:ilvl="0">
      <w:lvl w:ilvl="0" w:tplc="383246FA">
        <w:start w:val="1"/>
        <w:numFmt w:val="decimal"/>
        <w:lvlText w:val="%1."/>
        <w:lvlJc w:val="left"/>
        <w:pPr>
          <w:tabs>
            <w:tab w:val="num" w:pos="339"/>
            <w:tab w:val="left" w:pos="5066"/>
            <w:tab w:val="left" w:pos="5593"/>
            <w:tab w:val="left" w:pos="6222"/>
            <w:tab w:val="left" w:pos="6522"/>
            <w:tab w:val="left" w:pos="7445"/>
            <w:tab w:val="left" w:pos="8547"/>
            <w:tab w:val="left" w:pos="9540"/>
            <w:tab w:val="left" w:pos="9540"/>
          </w:tabs>
          <w:ind w:left="227" w:hanging="11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suff w:val="nothing"/>
        <w:lvlText w:val="%2."/>
        <w:lvlJc w:val="left"/>
        <w:pPr>
          <w:tabs>
            <w:tab w:val="left" w:pos="339"/>
            <w:tab w:val="left" w:pos="5066"/>
            <w:tab w:val="left" w:pos="5593"/>
            <w:tab w:val="left" w:pos="6222"/>
            <w:tab w:val="left" w:pos="6522"/>
            <w:tab w:val="left" w:pos="7445"/>
            <w:tab w:val="left" w:pos="8547"/>
            <w:tab w:val="left" w:pos="9540"/>
            <w:tab w:val="left" w:pos="9540"/>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suff w:val="nothing"/>
        <w:lvlText w:val="%3."/>
        <w:lvlJc w:val="left"/>
        <w:pPr>
          <w:tabs>
            <w:tab w:val="left" w:pos="339"/>
            <w:tab w:val="left" w:pos="5066"/>
            <w:tab w:val="left" w:pos="5593"/>
            <w:tab w:val="left" w:pos="6222"/>
            <w:tab w:val="left" w:pos="6522"/>
            <w:tab w:val="left" w:pos="7445"/>
            <w:tab w:val="left" w:pos="8547"/>
            <w:tab w:val="left" w:pos="9540"/>
            <w:tab w:val="left" w:pos="9540"/>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suff w:val="nothing"/>
        <w:lvlText w:val="%4."/>
        <w:lvlJc w:val="left"/>
        <w:pPr>
          <w:tabs>
            <w:tab w:val="left" w:pos="339"/>
            <w:tab w:val="left" w:pos="5066"/>
            <w:tab w:val="left" w:pos="5593"/>
            <w:tab w:val="left" w:pos="6222"/>
            <w:tab w:val="left" w:pos="6522"/>
            <w:tab w:val="left" w:pos="7445"/>
            <w:tab w:val="left" w:pos="8547"/>
            <w:tab w:val="left" w:pos="9540"/>
            <w:tab w:val="left" w:pos="9540"/>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suff w:val="nothing"/>
        <w:lvlText w:val="%5."/>
        <w:lvlJc w:val="left"/>
        <w:pPr>
          <w:tabs>
            <w:tab w:val="left" w:pos="339"/>
            <w:tab w:val="left" w:pos="5066"/>
            <w:tab w:val="left" w:pos="5593"/>
            <w:tab w:val="left" w:pos="6222"/>
            <w:tab w:val="left" w:pos="6522"/>
            <w:tab w:val="left" w:pos="7445"/>
            <w:tab w:val="left" w:pos="8547"/>
            <w:tab w:val="left" w:pos="9540"/>
            <w:tab w:val="left" w:pos="9540"/>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suff w:val="nothing"/>
        <w:lvlText w:val="%6."/>
        <w:lvlJc w:val="left"/>
        <w:pPr>
          <w:tabs>
            <w:tab w:val="left" w:pos="339"/>
            <w:tab w:val="left" w:pos="5066"/>
            <w:tab w:val="left" w:pos="5593"/>
            <w:tab w:val="left" w:pos="6222"/>
            <w:tab w:val="left" w:pos="6522"/>
            <w:tab w:val="left" w:pos="7445"/>
            <w:tab w:val="left" w:pos="8547"/>
            <w:tab w:val="left" w:pos="9540"/>
            <w:tab w:val="left" w:pos="9540"/>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suff w:val="nothing"/>
        <w:lvlText w:val="%7."/>
        <w:lvlJc w:val="left"/>
        <w:pPr>
          <w:tabs>
            <w:tab w:val="left" w:pos="339"/>
            <w:tab w:val="left" w:pos="5066"/>
            <w:tab w:val="left" w:pos="5593"/>
            <w:tab w:val="left" w:pos="6222"/>
            <w:tab w:val="left" w:pos="6522"/>
            <w:tab w:val="left" w:pos="7445"/>
            <w:tab w:val="left" w:pos="8547"/>
            <w:tab w:val="left" w:pos="9540"/>
            <w:tab w:val="left" w:pos="9540"/>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suff w:val="nothing"/>
        <w:lvlText w:val="%8."/>
        <w:lvlJc w:val="left"/>
        <w:pPr>
          <w:tabs>
            <w:tab w:val="left" w:pos="339"/>
            <w:tab w:val="left" w:pos="5066"/>
            <w:tab w:val="left" w:pos="5593"/>
            <w:tab w:val="left" w:pos="6222"/>
            <w:tab w:val="left" w:pos="6522"/>
            <w:tab w:val="left" w:pos="7445"/>
            <w:tab w:val="left" w:pos="8547"/>
            <w:tab w:val="left" w:pos="9540"/>
            <w:tab w:val="left" w:pos="9540"/>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suff w:val="nothing"/>
        <w:lvlText w:val="%9."/>
        <w:lvlJc w:val="left"/>
        <w:pPr>
          <w:tabs>
            <w:tab w:val="left" w:pos="339"/>
            <w:tab w:val="left" w:pos="5066"/>
            <w:tab w:val="left" w:pos="5593"/>
            <w:tab w:val="left" w:pos="6222"/>
            <w:tab w:val="left" w:pos="6522"/>
            <w:tab w:val="left" w:pos="7445"/>
            <w:tab w:val="left" w:pos="8547"/>
            <w:tab w:val="left" w:pos="9540"/>
            <w:tab w:val="left" w:pos="9540"/>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3" w16cid:durableId="1000356478">
    <w:abstractNumId w:val="6"/>
    <w:lvlOverride w:ilvl="0">
      <w:lvl w:ilvl="0" w:tplc="383246FA">
        <w:start w:val="1"/>
        <w:numFmt w:val="decimal"/>
        <w:lvlText w:val="%1."/>
        <w:lvlJc w:val="left"/>
        <w:pPr>
          <w:tabs>
            <w:tab w:val="left" w:pos="342"/>
            <w:tab w:val="left" w:pos="5175"/>
          </w:tabs>
          <w:ind w:left="341"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342"/>
            <w:tab w:val="left" w:pos="5175"/>
          </w:tabs>
          <w:ind w:left="115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342"/>
            <w:tab w:val="left" w:pos="5175"/>
          </w:tabs>
          <w:ind w:left="195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342"/>
            <w:tab w:val="left" w:pos="5175"/>
          </w:tabs>
          <w:ind w:left="275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342"/>
            <w:tab w:val="left" w:pos="5175"/>
          </w:tabs>
          <w:ind w:left="3553"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342"/>
            <w:tab w:val="left" w:pos="5175"/>
          </w:tabs>
          <w:ind w:left="4351"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342"/>
            <w:tab w:val="left" w:pos="5175"/>
          </w:tabs>
          <w:ind w:left="514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342"/>
            <w:tab w:val="left" w:pos="5175"/>
          </w:tabs>
          <w:ind w:left="594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342"/>
            <w:tab w:val="left" w:pos="5175"/>
          </w:tabs>
          <w:ind w:left="674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16cid:durableId="1024213777">
    <w:abstractNumId w:val="6"/>
    <w:lvlOverride w:ilvl="0">
      <w:lvl w:ilvl="0" w:tplc="383246FA">
        <w:start w:val="1"/>
        <w:numFmt w:val="decimal"/>
        <w:lvlText w:val="%1."/>
        <w:lvlJc w:val="left"/>
        <w:pPr>
          <w:tabs>
            <w:tab w:val="num" w:pos="359"/>
          </w:tabs>
          <w:ind w:left="247" w:hanging="13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suff w:val="nothing"/>
        <w:lvlText w:val="%2."/>
        <w:lvlJc w:val="left"/>
        <w:pPr>
          <w:tabs>
            <w:tab w:val="left" w:pos="359"/>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suff w:val="nothing"/>
        <w:lvlText w:val="%3."/>
        <w:lvlJc w:val="left"/>
        <w:pPr>
          <w:tabs>
            <w:tab w:val="left" w:pos="359"/>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suff w:val="nothing"/>
        <w:lvlText w:val="%4."/>
        <w:lvlJc w:val="left"/>
        <w:pPr>
          <w:tabs>
            <w:tab w:val="left" w:pos="359"/>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suff w:val="nothing"/>
        <w:lvlText w:val="%5."/>
        <w:lvlJc w:val="left"/>
        <w:pPr>
          <w:tabs>
            <w:tab w:val="left" w:pos="359"/>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suff w:val="nothing"/>
        <w:lvlText w:val="%6."/>
        <w:lvlJc w:val="left"/>
        <w:pPr>
          <w:tabs>
            <w:tab w:val="left" w:pos="359"/>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suff w:val="nothing"/>
        <w:lvlText w:val="%7."/>
        <w:lvlJc w:val="left"/>
        <w:pPr>
          <w:tabs>
            <w:tab w:val="left" w:pos="359"/>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suff w:val="nothing"/>
        <w:lvlText w:val="%8."/>
        <w:lvlJc w:val="left"/>
        <w:pPr>
          <w:tabs>
            <w:tab w:val="left" w:pos="359"/>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suff w:val="nothing"/>
        <w:lvlText w:val="%9."/>
        <w:lvlJc w:val="left"/>
        <w:pPr>
          <w:tabs>
            <w:tab w:val="left" w:pos="359"/>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5" w16cid:durableId="1334143779">
    <w:abstractNumId w:val="6"/>
    <w:lvlOverride w:ilvl="0">
      <w:lvl w:ilvl="0" w:tplc="383246FA">
        <w:start w:val="1"/>
        <w:numFmt w:val="decimal"/>
        <w:lvlText w:val="%1."/>
        <w:lvlJc w:val="left"/>
        <w:pPr>
          <w:tabs>
            <w:tab w:val="left" w:pos="342"/>
          </w:tabs>
          <w:ind w:left="341"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342"/>
          </w:tabs>
          <w:ind w:left="115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342"/>
          </w:tabs>
          <w:ind w:left="195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342"/>
          </w:tabs>
          <w:ind w:left="275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342"/>
          </w:tabs>
          <w:ind w:left="3553"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342"/>
          </w:tabs>
          <w:ind w:left="4351"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342"/>
          </w:tabs>
          <w:ind w:left="514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342"/>
          </w:tabs>
          <w:ind w:left="594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342"/>
          </w:tabs>
          <w:ind w:left="674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16cid:durableId="1342851439">
    <w:abstractNumId w:val="6"/>
    <w:lvlOverride w:ilvl="0">
      <w:startOverride w:val="6"/>
      <w:lvl w:ilvl="0" w:tplc="383246FA">
        <w:start w:val="6"/>
        <w:numFmt w:val="decimal"/>
        <w:lvlText w:val="%1."/>
        <w:lvlJc w:val="left"/>
        <w:pPr>
          <w:tabs>
            <w:tab w:val="num" w:pos="361"/>
            <w:tab w:val="left" w:pos="8572"/>
            <w:tab w:val="left" w:pos="9540"/>
          </w:tabs>
          <w:ind w:left="249" w:hanging="1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446B91C">
        <w:start w:val="1"/>
        <w:numFmt w:val="decimal"/>
        <w:suff w:val="nothing"/>
        <w:lvlText w:val="%2."/>
        <w:lvlJc w:val="left"/>
        <w:pPr>
          <w:tabs>
            <w:tab w:val="left" w:pos="361"/>
            <w:tab w:val="left" w:pos="8572"/>
            <w:tab w:val="left" w:pos="9540"/>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098E524">
        <w:start w:val="1"/>
        <w:numFmt w:val="decimal"/>
        <w:suff w:val="nothing"/>
        <w:lvlText w:val="%3."/>
        <w:lvlJc w:val="left"/>
        <w:pPr>
          <w:tabs>
            <w:tab w:val="left" w:pos="361"/>
            <w:tab w:val="left" w:pos="8572"/>
            <w:tab w:val="left" w:pos="9540"/>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E70EC56">
        <w:start w:val="1"/>
        <w:numFmt w:val="decimal"/>
        <w:suff w:val="nothing"/>
        <w:lvlText w:val="%4."/>
        <w:lvlJc w:val="left"/>
        <w:pPr>
          <w:tabs>
            <w:tab w:val="left" w:pos="361"/>
            <w:tab w:val="left" w:pos="8572"/>
            <w:tab w:val="left" w:pos="9540"/>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2A6F3E">
        <w:start w:val="1"/>
        <w:numFmt w:val="decimal"/>
        <w:suff w:val="nothing"/>
        <w:lvlText w:val="%5."/>
        <w:lvlJc w:val="left"/>
        <w:pPr>
          <w:tabs>
            <w:tab w:val="left" w:pos="361"/>
            <w:tab w:val="left" w:pos="8572"/>
            <w:tab w:val="left" w:pos="9540"/>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B981D4C">
        <w:start w:val="1"/>
        <w:numFmt w:val="decimal"/>
        <w:suff w:val="nothing"/>
        <w:lvlText w:val="%6."/>
        <w:lvlJc w:val="left"/>
        <w:pPr>
          <w:tabs>
            <w:tab w:val="left" w:pos="361"/>
            <w:tab w:val="left" w:pos="8572"/>
            <w:tab w:val="left" w:pos="9540"/>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CC8A5DA">
        <w:start w:val="1"/>
        <w:numFmt w:val="decimal"/>
        <w:suff w:val="nothing"/>
        <w:lvlText w:val="%7."/>
        <w:lvlJc w:val="left"/>
        <w:pPr>
          <w:tabs>
            <w:tab w:val="left" w:pos="361"/>
            <w:tab w:val="left" w:pos="8572"/>
            <w:tab w:val="left" w:pos="9540"/>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EC6EB9C">
        <w:start w:val="1"/>
        <w:numFmt w:val="decimal"/>
        <w:suff w:val="nothing"/>
        <w:lvlText w:val="%8."/>
        <w:lvlJc w:val="left"/>
        <w:pPr>
          <w:tabs>
            <w:tab w:val="left" w:pos="361"/>
            <w:tab w:val="left" w:pos="8572"/>
            <w:tab w:val="left" w:pos="9540"/>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5D4DFCE">
        <w:start w:val="1"/>
        <w:numFmt w:val="decimal"/>
        <w:suff w:val="nothing"/>
        <w:lvlText w:val="%9."/>
        <w:lvlJc w:val="left"/>
        <w:pPr>
          <w:tabs>
            <w:tab w:val="left" w:pos="361"/>
            <w:tab w:val="left" w:pos="8572"/>
            <w:tab w:val="left" w:pos="9540"/>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7" w16cid:durableId="88814858">
    <w:abstractNumId w:val="6"/>
    <w:lvlOverride w:ilvl="0">
      <w:lvl w:ilvl="0" w:tplc="383246FA">
        <w:start w:val="1"/>
        <w:numFmt w:val="decimal"/>
        <w:lvlText w:val="%1."/>
        <w:lvlJc w:val="left"/>
        <w:pPr>
          <w:tabs>
            <w:tab w:val="left" w:pos="359"/>
          </w:tabs>
          <w:ind w:left="358" w:hanging="2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359"/>
          </w:tabs>
          <w:ind w:left="1176"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359"/>
          </w:tabs>
          <w:ind w:left="1974"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359"/>
          </w:tabs>
          <w:ind w:left="2772"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359"/>
          </w:tabs>
          <w:ind w:left="3570"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359"/>
          </w:tabs>
          <w:ind w:left="4368"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359"/>
          </w:tabs>
          <w:ind w:left="5166"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359"/>
          </w:tabs>
          <w:ind w:left="5964"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359"/>
          </w:tabs>
          <w:ind w:left="6762"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8" w16cid:durableId="1274557557">
    <w:abstractNumId w:val="6"/>
    <w:lvlOverride w:ilvl="0">
      <w:lvl w:ilvl="0" w:tplc="383246FA">
        <w:start w:val="1"/>
        <w:numFmt w:val="decimal"/>
        <w:lvlText w:val="%1."/>
        <w:lvlJc w:val="left"/>
        <w:pPr>
          <w:tabs>
            <w:tab w:val="left" w:pos="390"/>
          </w:tabs>
          <w:ind w:left="389" w:hanging="2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390"/>
          </w:tabs>
          <w:ind w:left="1207"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390"/>
          </w:tabs>
          <w:ind w:left="2056"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390"/>
          </w:tabs>
          <w:ind w:left="2905"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390"/>
          </w:tabs>
          <w:ind w:left="3754"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390"/>
          </w:tabs>
          <w:ind w:left="4603"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390"/>
          </w:tabs>
          <w:ind w:left="5452"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390"/>
          </w:tabs>
          <w:ind w:left="6301"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390"/>
          </w:tabs>
          <w:ind w:left="7150"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9" w16cid:durableId="990989454">
    <w:abstractNumId w:val="6"/>
    <w:lvlOverride w:ilvl="0">
      <w:lvl w:ilvl="0" w:tplc="383246FA">
        <w:start w:val="1"/>
        <w:numFmt w:val="decimal"/>
        <w:lvlText w:val="%1."/>
        <w:lvlJc w:val="left"/>
        <w:pPr>
          <w:tabs>
            <w:tab w:val="left" w:pos="421"/>
            <w:tab w:val="left" w:pos="9200"/>
          </w:tabs>
          <w:ind w:left="420" w:hanging="30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421"/>
            <w:tab w:val="left" w:pos="9200"/>
          </w:tabs>
          <w:ind w:left="1238"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421"/>
            <w:tab w:val="left" w:pos="9200"/>
          </w:tabs>
          <w:ind w:left="2036"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421"/>
            <w:tab w:val="left" w:pos="9200"/>
          </w:tabs>
          <w:ind w:left="2834"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421"/>
            <w:tab w:val="left" w:pos="9200"/>
          </w:tabs>
          <w:ind w:left="3632"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421"/>
            <w:tab w:val="left" w:pos="9200"/>
          </w:tabs>
          <w:ind w:left="4430"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421"/>
            <w:tab w:val="left" w:pos="9200"/>
          </w:tabs>
          <w:ind w:left="5228"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421"/>
            <w:tab w:val="left" w:pos="9200"/>
          </w:tabs>
          <w:ind w:left="6026"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421"/>
            <w:tab w:val="left" w:pos="9200"/>
          </w:tabs>
          <w:ind w:left="6824"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0" w16cid:durableId="1386878260">
    <w:abstractNumId w:val="6"/>
    <w:lvlOverride w:ilvl="0">
      <w:lvl w:ilvl="0" w:tplc="383246FA">
        <w:start w:val="1"/>
        <w:numFmt w:val="decimal"/>
        <w:lvlText w:val="%1."/>
        <w:lvlJc w:val="left"/>
        <w:pPr>
          <w:tabs>
            <w:tab w:val="left" w:pos="421"/>
            <w:tab w:val="left" w:pos="9540"/>
          </w:tabs>
          <w:ind w:left="420" w:hanging="30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421"/>
            <w:tab w:val="left" w:pos="9540"/>
          </w:tabs>
          <w:ind w:left="1238"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421"/>
            <w:tab w:val="left" w:pos="9540"/>
          </w:tabs>
          <w:ind w:left="2036"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421"/>
            <w:tab w:val="left" w:pos="9540"/>
          </w:tabs>
          <w:ind w:left="2834"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421"/>
            <w:tab w:val="left" w:pos="9540"/>
          </w:tabs>
          <w:ind w:left="3632"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421"/>
            <w:tab w:val="left" w:pos="9540"/>
          </w:tabs>
          <w:ind w:left="4430"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421"/>
            <w:tab w:val="left" w:pos="9540"/>
          </w:tabs>
          <w:ind w:left="5228"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421"/>
            <w:tab w:val="left" w:pos="9540"/>
          </w:tabs>
          <w:ind w:left="6026"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421"/>
            <w:tab w:val="left" w:pos="9540"/>
          </w:tabs>
          <w:ind w:left="6824"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1" w16cid:durableId="1089279507">
    <w:abstractNumId w:val="6"/>
    <w:lvlOverride w:ilvl="0">
      <w:lvl w:ilvl="0" w:tplc="383246FA">
        <w:start w:val="1"/>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1160"/>
          </w:tabs>
          <w:ind w:left="1159"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1160"/>
          </w:tabs>
          <w:ind w:left="195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1160"/>
          </w:tabs>
          <w:ind w:left="2755"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1160"/>
          </w:tabs>
          <w:ind w:left="3553"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1160"/>
          </w:tabs>
          <w:ind w:left="4351"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1160"/>
          </w:tabs>
          <w:ind w:left="5149"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1160"/>
          </w:tabs>
          <w:ind w:left="594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1160"/>
          </w:tabs>
          <w:ind w:left="6745" w:hanging="36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2" w16cid:durableId="549613667">
    <w:abstractNumId w:val="6"/>
    <w:lvlOverride w:ilvl="0">
      <w:lvl w:ilvl="0" w:tplc="383246FA">
        <w:start w:val="1"/>
        <w:numFmt w:val="decimal"/>
        <w:lvlText w:val="%1."/>
        <w:lvlJc w:val="left"/>
        <w:pPr>
          <w:ind w:left="340" w:hanging="22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suff w:val="nothing"/>
        <w:lvlText w:val="%2."/>
        <w:lvlJc w:val="left"/>
        <w:pPr>
          <w:tabs>
            <w:tab w:val="left" w:pos="452"/>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suff w:val="nothing"/>
        <w:lvlText w:val="%3."/>
        <w:lvlJc w:val="left"/>
        <w:pPr>
          <w:tabs>
            <w:tab w:val="left" w:pos="452"/>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suff w:val="nothing"/>
        <w:lvlText w:val="%4."/>
        <w:lvlJc w:val="left"/>
        <w:pPr>
          <w:tabs>
            <w:tab w:val="left" w:pos="452"/>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suff w:val="nothing"/>
        <w:lvlText w:val="%5."/>
        <w:lvlJc w:val="left"/>
        <w:pPr>
          <w:tabs>
            <w:tab w:val="left" w:pos="452"/>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suff w:val="nothing"/>
        <w:lvlText w:val="%6."/>
        <w:lvlJc w:val="left"/>
        <w:pPr>
          <w:tabs>
            <w:tab w:val="left" w:pos="452"/>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suff w:val="nothing"/>
        <w:lvlText w:val="%7."/>
        <w:lvlJc w:val="left"/>
        <w:pPr>
          <w:tabs>
            <w:tab w:val="left" w:pos="452"/>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suff w:val="nothing"/>
        <w:lvlText w:val="%8."/>
        <w:lvlJc w:val="left"/>
        <w:pPr>
          <w:tabs>
            <w:tab w:val="left" w:pos="452"/>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suff w:val="nothing"/>
        <w:lvlText w:val="%9."/>
        <w:lvlJc w:val="left"/>
        <w:pPr>
          <w:tabs>
            <w:tab w:val="left" w:pos="452"/>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3" w16cid:durableId="1607813947">
    <w:abstractNumId w:val="6"/>
    <w:lvlOverride w:ilvl="0">
      <w:lvl w:ilvl="0" w:tplc="383246FA">
        <w:start w:val="1"/>
        <w:numFmt w:val="decimal"/>
        <w:lvlText w:val="%1."/>
        <w:lvlJc w:val="left"/>
        <w:pPr>
          <w:ind w:left="345" w:hanging="23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suff w:val="nothing"/>
        <w:lvlText w:val="%2."/>
        <w:lvlJc w:val="left"/>
        <w:pPr>
          <w:tabs>
            <w:tab w:val="left" w:pos="457"/>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suff w:val="nothing"/>
        <w:lvlText w:val="%3."/>
        <w:lvlJc w:val="left"/>
        <w:pPr>
          <w:tabs>
            <w:tab w:val="left" w:pos="457"/>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suff w:val="nothing"/>
        <w:lvlText w:val="%4."/>
        <w:lvlJc w:val="left"/>
        <w:pPr>
          <w:tabs>
            <w:tab w:val="left" w:pos="457"/>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suff w:val="nothing"/>
        <w:lvlText w:val="%5."/>
        <w:lvlJc w:val="left"/>
        <w:pPr>
          <w:tabs>
            <w:tab w:val="left" w:pos="457"/>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suff w:val="nothing"/>
        <w:lvlText w:val="%6."/>
        <w:lvlJc w:val="left"/>
        <w:pPr>
          <w:tabs>
            <w:tab w:val="left" w:pos="457"/>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suff w:val="nothing"/>
        <w:lvlText w:val="%7."/>
        <w:lvlJc w:val="left"/>
        <w:pPr>
          <w:tabs>
            <w:tab w:val="left" w:pos="457"/>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suff w:val="nothing"/>
        <w:lvlText w:val="%8."/>
        <w:lvlJc w:val="left"/>
        <w:pPr>
          <w:tabs>
            <w:tab w:val="left" w:pos="457"/>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suff w:val="nothing"/>
        <w:lvlText w:val="%9."/>
        <w:lvlJc w:val="left"/>
        <w:pPr>
          <w:tabs>
            <w:tab w:val="left" w:pos="457"/>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4" w16cid:durableId="991367510">
    <w:abstractNumId w:val="6"/>
    <w:lvlOverride w:ilvl="0">
      <w:lvl w:ilvl="0" w:tplc="383246FA">
        <w:start w:val="1"/>
        <w:numFmt w:val="decimal"/>
        <w:lvlText w:val="%1."/>
        <w:lvlJc w:val="left"/>
        <w:pPr>
          <w:tabs>
            <w:tab w:val="left" w:pos="440"/>
          </w:tabs>
          <w:ind w:left="439" w:hanging="32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440"/>
          </w:tabs>
          <w:ind w:left="1257"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440"/>
          </w:tabs>
          <w:ind w:left="2055"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440"/>
          </w:tabs>
          <w:ind w:left="2853"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440"/>
          </w:tabs>
          <w:ind w:left="3651"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440"/>
          </w:tabs>
          <w:ind w:left="4449"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440"/>
          </w:tabs>
          <w:ind w:left="5247"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440"/>
          </w:tabs>
          <w:ind w:left="6045"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440"/>
          </w:tabs>
          <w:ind w:left="6843"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5" w16cid:durableId="1016661102">
    <w:abstractNumId w:val="6"/>
    <w:lvlOverride w:ilvl="0">
      <w:lvl w:ilvl="0" w:tplc="383246FA">
        <w:start w:val="1"/>
        <w:numFmt w:val="decimal"/>
        <w:lvlText w:val="%1."/>
        <w:lvlJc w:val="left"/>
        <w:pPr>
          <w:ind w:left="352" w:hanging="2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suff w:val="nothing"/>
        <w:lvlText w:val="%2."/>
        <w:lvlJc w:val="left"/>
        <w:pPr>
          <w:tabs>
            <w:tab w:val="left" w:pos="464"/>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suff w:val="nothing"/>
        <w:lvlText w:val="%3."/>
        <w:lvlJc w:val="left"/>
        <w:pPr>
          <w:tabs>
            <w:tab w:val="left" w:pos="464"/>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suff w:val="nothing"/>
        <w:lvlText w:val="%4."/>
        <w:lvlJc w:val="left"/>
        <w:pPr>
          <w:tabs>
            <w:tab w:val="left" w:pos="464"/>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suff w:val="nothing"/>
        <w:lvlText w:val="%5."/>
        <w:lvlJc w:val="left"/>
        <w:pPr>
          <w:tabs>
            <w:tab w:val="left" w:pos="464"/>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suff w:val="nothing"/>
        <w:lvlText w:val="%6."/>
        <w:lvlJc w:val="left"/>
        <w:pPr>
          <w:tabs>
            <w:tab w:val="left" w:pos="464"/>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suff w:val="nothing"/>
        <w:lvlText w:val="%7."/>
        <w:lvlJc w:val="left"/>
        <w:pPr>
          <w:tabs>
            <w:tab w:val="left" w:pos="464"/>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suff w:val="nothing"/>
        <w:lvlText w:val="%8."/>
        <w:lvlJc w:val="left"/>
        <w:pPr>
          <w:tabs>
            <w:tab w:val="left" w:pos="464"/>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suff w:val="nothing"/>
        <w:lvlText w:val="%9."/>
        <w:lvlJc w:val="left"/>
        <w:pPr>
          <w:tabs>
            <w:tab w:val="left" w:pos="464"/>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6" w16cid:durableId="960917492">
    <w:abstractNumId w:val="6"/>
    <w:lvlOverride w:ilvl="0">
      <w:lvl w:ilvl="0" w:tplc="383246FA">
        <w:start w:val="1"/>
        <w:numFmt w:val="decimal"/>
        <w:lvlText w:val="%1."/>
        <w:lvlJc w:val="left"/>
        <w:pPr>
          <w:ind w:left="343" w:hanging="23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suff w:val="nothing"/>
        <w:lvlText w:val="%2."/>
        <w:lvlJc w:val="left"/>
        <w:pPr>
          <w:tabs>
            <w:tab w:val="left" w:pos="455"/>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suff w:val="nothing"/>
        <w:lvlText w:val="%3."/>
        <w:lvlJc w:val="left"/>
        <w:pPr>
          <w:tabs>
            <w:tab w:val="left" w:pos="455"/>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suff w:val="nothing"/>
        <w:lvlText w:val="%4."/>
        <w:lvlJc w:val="left"/>
        <w:pPr>
          <w:tabs>
            <w:tab w:val="left" w:pos="455"/>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suff w:val="nothing"/>
        <w:lvlText w:val="%5."/>
        <w:lvlJc w:val="left"/>
        <w:pPr>
          <w:tabs>
            <w:tab w:val="left" w:pos="455"/>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suff w:val="nothing"/>
        <w:lvlText w:val="%6."/>
        <w:lvlJc w:val="left"/>
        <w:pPr>
          <w:tabs>
            <w:tab w:val="left" w:pos="455"/>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suff w:val="nothing"/>
        <w:lvlText w:val="%7."/>
        <w:lvlJc w:val="left"/>
        <w:pPr>
          <w:tabs>
            <w:tab w:val="left" w:pos="455"/>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suff w:val="nothing"/>
        <w:lvlText w:val="%8."/>
        <w:lvlJc w:val="left"/>
        <w:pPr>
          <w:tabs>
            <w:tab w:val="left" w:pos="455"/>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suff w:val="nothing"/>
        <w:lvlText w:val="%9."/>
        <w:lvlJc w:val="left"/>
        <w:pPr>
          <w:tabs>
            <w:tab w:val="left" w:pos="455"/>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7" w16cid:durableId="1045831432">
    <w:abstractNumId w:val="6"/>
    <w:lvlOverride w:ilvl="0">
      <w:startOverride w:val="17"/>
      <w:lvl w:ilvl="0" w:tplc="383246FA">
        <w:start w:val="17"/>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446B91C">
        <w:start w:val="1"/>
        <w:numFmt w:val="decimal"/>
        <w:suff w:val="nothing"/>
        <w:lvlText w:val="%2."/>
        <w:lvlJc w:val="left"/>
        <w:pPr>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098E524">
        <w:start w:val="1"/>
        <w:numFmt w:val="decimal"/>
        <w:suff w:val="nothing"/>
        <w:lvlText w:val="%3."/>
        <w:lvlJc w:val="left"/>
        <w:pPr>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E70EC56">
        <w:start w:val="1"/>
        <w:numFmt w:val="decimal"/>
        <w:suff w:val="nothing"/>
        <w:lvlText w:val="%4."/>
        <w:lvlJc w:val="left"/>
        <w:pPr>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2A6F3E">
        <w:start w:val="1"/>
        <w:numFmt w:val="decimal"/>
        <w:suff w:val="nothing"/>
        <w:lvlText w:val="%5."/>
        <w:lvlJc w:val="left"/>
        <w:pPr>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B981D4C">
        <w:start w:val="1"/>
        <w:numFmt w:val="decimal"/>
        <w:suff w:val="nothing"/>
        <w:lvlText w:val="%6."/>
        <w:lvlJc w:val="left"/>
        <w:pPr>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CC8A5DA">
        <w:start w:val="1"/>
        <w:numFmt w:val="decimal"/>
        <w:suff w:val="nothing"/>
        <w:lvlText w:val="%7."/>
        <w:lvlJc w:val="left"/>
        <w:pPr>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EC6EB9C">
        <w:start w:val="1"/>
        <w:numFmt w:val="decimal"/>
        <w:suff w:val="nothing"/>
        <w:lvlText w:val="%8."/>
        <w:lvlJc w:val="left"/>
        <w:pPr>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5D4DFCE">
        <w:start w:val="1"/>
        <w:numFmt w:val="decimal"/>
        <w:suff w:val="nothing"/>
        <w:lvlText w:val="%9."/>
        <w:lvlJc w:val="left"/>
        <w:pPr>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8" w16cid:durableId="471562374">
    <w:abstractNumId w:val="6"/>
    <w:lvlOverride w:ilvl="0">
      <w:lvl w:ilvl="0" w:tplc="383246FA">
        <w:start w:val="1"/>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1148"/>
          </w:tabs>
          <w:ind w:left="114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1148"/>
          </w:tabs>
          <w:ind w:left="1933"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1148"/>
          </w:tabs>
          <w:ind w:left="2719"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1148"/>
          </w:tabs>
          <w:ind w:left="3505"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1148"/>
          </w:tabs>
          <w:ind w:left="4291"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1148"/>
          </w:tabs>
          <w:ind w:left="507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1148"/>
          </w:tabs>
          <w:ind w:left="5863"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1148"/>
          </w:tabs>
          <w:ind w:left="6649" w:hanging="36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16cid:durableId="880749386">
    <w:abstractNumId w:val="6"/>
    <w:lvlOverride w:ilvl="0">
      <w:lvl w:ilvl="0" w:tplc="383246FA">
        <w:start w:val="1"/>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1160"/>
          </w:tabs>
          <w:ind w:left="1159"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E098E524">
        <w:start w:val="1"/>
        <w:numFmt w:val="decimal"/>
        <w:lvlText w:val="%3."/>
        <w:lvlJc w:val="left"/>
        <w:pPr>
          <w:tabs>
            <w:tab w:val="left" w:pos="1159"/>
            <w:tab w:val="left" w:pos="1160"/>
          </w:tabs>
          <w:ind w:left="1957"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2E70EC56">
        <w:start w:val="1"/>
        <w:numFmt w:val="decimal"/>
        <w:lvlText w:val="%4."/>
        <w:lvlJc w:val="left"/>
        <w:pPr>
          <w:tabs>
            <w:tab w:val="left" w:pos="1159"/>
            <w:tab w:val="left" w:pos="1160"/>
          </w:tabs>
          <w:ind w:left="2755"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5D2A6F3E">
        <w:start w:val="1"/>
        <w:numFmt w:val="decimal"/>
        <w:lvlText w:val="%5."/>
        <w:lvlJc w:val="left"/>
        <w:pPr>
          <w:tabs>
            <w:tab w:val="left" w:pos="1159"/>
            <w:tab w:val="left" w:pos="1160"/>
          </w:tabs>
          <w:ind w:left="3553"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0B981D4C">
        <w:start w:val="1"/>
        <w:numFmt w:val="decimal"/>
        <w:lvlText w:val="%6."/>
        <w:lvlJc w:val="left"/>
        <w:pPr>
          <w:tabs>
            <w:tab w:val="left" w:pos="1159"/>
            <w:tab w:val="left" w:pos="1160"/>
          </w:tabs>
          <w:ind w:left="4351"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6CC8A5DA">
        <w:start w:val="1"/>
        <w:numFmt w:val="decimal"/>
        <w:lvlText w:val="%7."/>
        <w:lvlJc w:val="left"/>
        <w:pPr>
          <w:tabs>
            <w:tab w:val="left" w:pos="1159"/>
            <w:tab w:val="left" w:pos="1160"/>
          </w:tabs>
          <w:ind w:left="5149"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1EC6EB9C">
        <w:start w:val="1"/>
        <w:numFmt w:val="decimal"/>
        <w:lvlText w:val="%8."/>
        <w:lvlJc w:val="left"/>
        <w:pPr>
          <w:tabs>
            <w:tab w:val="left" w:pos="1159"/>
            <w:tab w:val="left" w:pos="1160"/>
          </w:tabs>
          <w:ind w:left="5947"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75D4DFCE">
        <w:start w:val="1"/>
        <w:numFmt w:val="decimal"/>
        <w:lvlText w:val="%9."/>
        <w:lvlJc w:val="left"/>
        <w:pPr>
          <w:tabs>
            <w:tab w:val="left" w:pos="1159"/>
            <w:tab w:val="left" w:pos="1160"/>
          </w:tabs>
          <w:ind w:left="6745"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num>
  <w:num w:numId="50" w16cid:durableId="2144342948">
    <w:abstractNumId w:val="6"/>
    <w:lvlOverride w:ilvl="0">
      <w:lvl w:ilvl="0" w:tplc="383246FA">
        <w:start w:val="1"/>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46B91C">
        <w:start w:val="1"/>
        <w:numFmt w:val="decimal"/>
        <w:lvlText w:val="%2."/>
        <w:lvlJc w:val="left"/>
        <w:pPr>
          <w:tabs>
            <w:tab w:val="left" w:pos="1160"/>
          </w:tabs>
          <w:ind w:left="1159"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098E524">
        <w:start w:val="1"/>
        <w:numFmt w:val="decimal"/>
        <w:lvlText w:val="%3."/>
        <w:lvlJc w:val="left"/>
        <w:pPr>
          <w:tabs>
            <w:tab w:val="left" w:pos="1160"/>
          </w:tabs>
          <w:ind w:left="195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E70EC56">
        <w:start w:val="1"/>
        <w:numFmt w:val="decimal"/>
        <w:lvlText w:val="%4."/>
        <w:lvlJc w:val="left"/>
        <w:pPr>
          <w:tabs>
            <w:tab w:val="left" w:pos="1160"/>
          </w:tabs>
          <w:ind w:left="275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D2A6F3E">
        <w:start w:val="1"/>
        <w:numFmt w:val="decimal"/>
        <w:lvlText w:val="%5."/>
        <w:lvlJc w:val="left"/>
        <w:pPr>
          <w:tabs>
            <w:tab w:val="left" w:pos="1160"/>
          </w:tabs>
          <w:ind w:left="355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981D4C">
        <w:start w:val="1"/>
        <w:numFmt w:val="decimal"/>
        <w:lvlText w:val="%6."/>
        <w:lvlJc w:val="left"/>
        <w:pPr>
          <w:tabs>
            <w:tab w:val="left" w:pos="1160"/>
          </w:tabs>
          <w:ind w:left="4355"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CC8A5DA">
        <w:start w:val="1"/>
        <w:numFmt w:val="decimal"/>
        <w:lvlText w:val="%7."/>
        <w:lvlJc w:val="left"/>
        <w:pPr>
          <w:tabs>
            <w:tab w:val="left" w:pos="1160"/>
          </w:tabs>
          <w:ind w:left="515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EC6EB9C">
        <w:start w:val="1"/>
        <w:numFmt w:val="decimal"/>
        <w:lvlText w:val="%8."/>
        <w:lvlJc w:val="left"/>
        <w:pPr>
          <w:tabs>
            <w:tab w:val="left" w:pos="1160"/>
          </w:tabs>
          <w:ind w:left="59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5D4DFCE">
        <w:start w:val="1"/>
        <w:numFmt w:val="decimal"/>
        <w:lvlText w:val="%9."/>
        <w:lvlJc w:val="left"/>
        <w:pPr>
          <w:tabs>
            <w:tab w:val="left" w:pos="1160"/>
          </w:tabs>
          <w:ind w:left="6752"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1" w16cid:durableId="592402035">
    <w:abstractNumId w:val="19"/>
  </w:num>
  <w:num w:numId="52" w16cid:durableId="482938054">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hyphenationZone w:val="283"/>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B835C6"/>
    <w:rsid w:val="0001748B"/>
    <w:rsid w:val="00037573"/>
    <w:rsid w:val="00072A8C"/>
    <w:rsid w:val="00075E3D"/>
    <w:rsid w:val="00087F12"/>
    <w:rsid w:val="00090EBE"/>
    <w:rsid w:val="000B0DD3"/>
    <w:rsid w:val="000C712B"/>
    <w:rsid w:val="000D4382"/>
    <w:rsid w:val="000D7AEC"/>
    <w:rsid w:val="000F3BE7"/>
    <w:rsid w:val="001012A7"/>
    <w:rsid w:val="001365EB"/>
    <w:rsid w:val="00147BDB"/>
    <w:rsid w:val="00164995"/>
    <w:rsid w:val="001722BB"/>
    <w:rsid w:val="00172ADD"/>
    <w:rsid w:val="001C38B0"/>
    <w:rsid w:val="001D1F30"/>
    <w:rsid w:val="00234FA2"/>
    <w:rsid w:val="00265899"/>
    <w:rsid w:val="00274D4E"/>
    <w:rsid w:val="002C4EB4"/>
    <w:rsid w:val="002F53CD"/>
    <w:rsid w:val="0031300F"/>
    <w:rsid w:val="0032377A"/>
    <w:rsid w:val="00332B92"/>
    <w:rsid w:val="00343C48"/>
    <w:rsid w:val="003552F6"/>
    <w:rsid w:val="003559BE"/>
    <w:rsid w:val="00361E7C"/>
    <w:rsid w:val="003A0C4C"/>
    <w:rsid w:val="003B24F3"/>
    <w:rsid w:val="003D1692"/>
    <w:rsid w:val="003E36EF"/>
    <w:rsid w:val="003F45D3"/>
    <w:rsid w:val="0040132A"/>
    <w:rsid w:val="004565CC"/>
    <w:rsid w:val="0046331C"/>
    <w:rsid w:val="004F06CE"/>
    <w:rsid w:val="00502EED"/>
    <w:rsid w:val="00526CB1"/>
    <w:rsid w:val="005401A2"/>
    <w:rsid w:val="00545D65"/>
    <w:rsid w:val="0058787E"/>
    <w:rsid w:val="005B01A1"/>
    <w:rsid w:val="005B574D"/>
    <w:rsid w:val="005D5481"/>
    <w:rsid w:val="005D6475"/>
    <w:rsid w:val="006365D5"/>
    <w:rsid w:val="00653DC6"/>
    <w:rsid w:val="00672C8D"/>
    <w:rsid w:val="00677F47"/>
    <w:rsid w:val="00694DA7"/>
    <w:rsid w:val="006A09B1"/>
    <w:rsid w:val="006A2863"/>
    <w:rsid w:val="006A5F88"/>
    <w:rsid w:val="006B0E17"/>
    <w:rsid w:val="006B1B4D"/>
    <w:rsid w:val="006D5B5B"/>
    <w:rsid w:val="007148E1"/>
    <w:rsid w:val="007303A3"/>
    <w:rsid w:val="00735E96"/>
    <w:rsid w:val="007606B8"/>
    <w:rsid w:val="0077512A"/>
    <w:rsid w:val="0079522E"/>
    <w:rsid w:val="007A3EE8"/>
    <w:rsid w:val="007B1CC3"/>
    <w:rsid w:val="007E1F7F"/>
    <w:rsid w:val="007E6E6E"/>
    <w:rsid w:val="007F5BB3"/>
    <w:rsid w:val="008149F9"/>
    <w:rsid w:val="00820BE4"/>
    <w:rsid w:val="0085386C"/>
    <w:rsid w:val="00862D54"/>
    <w:rsid w:val="00882D69"/>
    <w:rsid w:val="008A0882"/>
    <w:rsid w:val="008C1B78"/>
    <w:rsid w:val="009019C2"/>
    <w:rsid w:val="00970460"/>
    <w:rsid w:val="009900E2"/>
    <w:rsid w:val="009B1D9E"/>
    <w:rsid w:val="009C353D"/>
    <w:rsid w:val="009D3130"/>
    <w:rsid w:val="009F4B62"/>
    <w:rsid w:val="00A140A0"/>
    <w:rsid w:val="00A22441"/>
    <w:rsid w:val="00A30306"/>
    <w:rsid w:val="00A562FB"/>
    <w:rsid w:val="00A631E3"/>
    <w:rsid w:val="00A66162"/>
    <w:rsid w:val="00B501C8"/>
    <w:rsid w:val="00B60210"/>
    <w:rsid w:val="00B767E0"/>
    <w:rsid w:val="00B835C6"/>
    <w:rsid w:val="00B96D38"/>
    <w:rsid w:val="00BC11C5"/>
    <w:rsid w:val="00BC70A9"/>
    <w:rsid w:val="00BC7D96"/>
    <w:rsid w:val="00BD78DF"/>
    <w:rsid w:val="00C137F2"/>
    <w:rsid w:val="00C23797"/>
    <w:rsid w:val="00C25412"/>
    <w:rsid w:val="00C537CD"/>
    <w:rsid w:val="00C7673A"/>
    <w:rsid w:val="00C8070C"/>
    <w:rsid w:val="00C82A8A"/>
    <w:rsid w:val="00CB6E68"/>
    <w:rsid w:val="00CC131C"/>
    <w:rsid w:val="00CD407C"/>
    <w:rsid w:val="00CD536B"/>
    <w:rsid w:val="00CF2B2C"/>
    <w:rsid w:val="00D30FFC"/>
    <w:rsid w:val="00D4163B"/>
    <w:rsid w:val="00D50E7E"/>
    <w:rsid w:val="00D67B3F"/>
    <w:rsid w:val="00D70023"/>
    <w:rsid w:val="00D81405"/>
    <w:rsid w:val="00DA4698"/>
    <w:rsid w:val="00DC502B"/>
    <w:rsid w:val="00DE65CA"/>
    <w:rsid w:val="00DF6C1A"/>
    <w:rsid w:val="00E065B8"/>
    <w:rsid w:val="00E06BCD"/>
    <w:rsid w:val="00E171E5"/>
    <w:rsid w:val="00E35F3F"/>
    <w:rsid w:val="00E44ACC"/>
    <w:rsid w:val="00E76E19"/>
    <w:rsid w:val="00EA0C91"/>
    <w:rsid w:val="00EA5E8B"/>
    <w:rsid w:val="00EB3A2A"/>
    <w:rsid w:val="00EC0F6C"/>
    <w:rsid w:val="00EF0B25"/>
    <w:rsid w:val="00EF5DE1"/>
    <w:rsid w:val="00EF7FDB"/>
    <w:rsid w:val="00F02499"/>
    <w:rsid w:val="00F10F4E"/>
    <w:rsid w:val="00F1555B"/>
    <w:rsid w:val="00F15CDA"/>
    <w:rsid w:val="00F267EB"/>
    <w:rsid w:val="00F31427"/>
    <w:rsid w:val="00F859D7"/>
    <w:rsid w:val="00F90910"/>
    <w:rsid w:val="00FB1819"/>
    <w:rsid w:val="00FB7CDC"/>
    <w:rsid w:val="00FC3083"/>
    <w:rsid w:val="00FC348B"/>
    <w:rsid w:val="00FC6208"/>
    <w:rsid w:val="00FD245D"/>
    <w:rsid w:val="00FD58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4F1A205"/>
  <w15:docId w15:val="{6E858642-9A5F-498C-862B-B0F96214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widowControl w:val="0"/>
    </w:pPr>
    <w:rPr>
      <w:rFonts w:ascii="Calibri" w:hAnsi="Calibri" w:cs="Arial Unicode MS"/>
      <w:color w:val="000000"/>
      <w:sz w:val="22"/>
      <w:szCs w:val="22"/>
      <w:u w:color="000000"/>
    </w:rPr>
  </w:style>
  <w:style w:type="paragraph" w:styleId="Titolo1">
    <w:name w:val="heading 1"/>
    <w:pPr>
      <w:widowControl w:val="0"/>
      <w:ind w:left="332" w:right="353"/>
      <w:jc w:val="center"/>
      <w:outlineLvl w:val="0"/>
    </w:pPr>
    <w:rPr>
      <w:rFonts w:ascii="Calibri" w:hAnsi="Calibri" w:cs="Arial Unicode MS"/>
      <w:b/>
      <w:bCs/>
      <w:color w:val="000000"/>
      <w:sz w:val="32"/>
      <w:szCs w:val="32"/>
      <w:u w:color="000000"/>
    </w:rPr>
  </w:style>
  <w:style w:type="paragraph" w:styleId="Titolo2">
    <w:name w:val="heading 2"/>
    <w:pPr>
      <w:widowControl w:val="0"/>
      <w:spacing w:before="1"/>
      <w:ind w:left="418" w:right="353"/>
      <w:jc w:val="center"/>
      <w:outlineLvl w:val="1"/>
    </w:pPr>
    <w:rPr>
      <w:rFonts w:ascii="Calibri" w:hAnsi="Calibri" w:cs="Arial Unicode MS"/>
      <w:b/>
      <w:bCs/>
      <w:color w:val="000000"/>
      <w:sz w:val="28"/>
      <w:szCs w:val="28"/>
      <w:u w:color="000000"/>
    </w:rPr>
  </w:style>
  <w:style w:type="paragraph" w:styleId="Titolo3">
    <w:name w:val="heading 3"/>
    <w:pPr>
      <w:widowControl w:val="0"/>
      <w:spacing w:before="52"/>
      <w:jc w:val="right"/>
      <w:outlineLvl w:val="2"/>
    </w:pPr>
    <w:rPr>
      <w:rFonts w:ascii="Calibri" w:hAnsi="Calibri" w:cs="Arial Unicode MS"/>
      <w:b/>
      <w:bCs/>
      <w:color w:val="000000"/>
      <w:sz w:val="24"/>
      <w:szCs w:val="24"/>
      <w:u w:val="single" w:color="000000"/>
    </w:rPr>
  </w:style>
  <w:style w:type="paragraph" w:styleId="Titolo4">
    <w:name w:val="heading 4"/>
    <w:pPr>
      <w:widowControl w:val="0"/>
      <w:ind w:left="120"/>
      <w:outlineLvl w:val="3"/>
    </w:pPr>
    <w:rPr>
      <w:rFonts w:ascii="Calibri" w:hAnsi="Calibri" w:cs="Arial Unicode MS"/>
      <w:b/>
      <w:bCs/>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Corpotesto">
    <w:name w:val="Body Text"/>
    <w:pPr>
      <w:widowControl w:val="0"/>
    </w:pPr>
    <w:rPr>
      <w:rFonts w:ascii="Calibri" w:hAnsi="Calibri" w:cs="Arial Unicode MS"/>
      <w:color w:val="000000"/>
      <w:sz w:val="22"/>
      <w:szCs w:val="22"/>
      <w:u w:color="000000"/>
    </w:rPr>
  </w:style>
  <w:style w:type="character" w:customStyle="1" w:styleId="Nessuno">
    <w:name w:val="Nessuno"/>
  </w:style>
  <w:style w:type="character" w:customStyle="1" w:styleId="Hyperlink0">
    <w:name w:val="Hyperlink.0"/>
    <w:basedOn w:val="Nessuno"/>
    <w:rPr>
      <w:rFonts w:ascii="Times New Roman" w:eastAsia="Times New Roman" w:hAnsi="Times New Roman" w:cs="Times New Roman"/>
      <w:spacing w:val="-2"/>
      <w:sz w:val="18"/>
      <w:szCs w:val="18"/>
    </w:rPr>
  </w:style>
  <w:style w:type="numbering" w:customStyle="1" w:styleId="Stileimportato1">
    <w:name w:val="Stile importato 1"/>
    <w:pPr>
      <w:numPr>
        <w:numId w:val="1"/>
      </w:numPr>
    </w:pPr>
  </w:style>
  <w:style w:type="paragraph" w:styleId="Paragrafoelenco">
    <w:name w:val="List Paragraph"/>
    <w:pPr>
      <w:widowControl w:val="0"/>
      <w:ind w:left="845" w:hanging="8"/>
    </w:pPr>
    <w:rPr>
      <w:rFonts w:ascii="Calibri" w:hAnsi="Calibri" w:cs="Arial Unicode MS"/>
      <w:color w:val="000000"/>
      <w:sz w:val="22"/>
      <w:szCs w:val="22"/>
      <w:u w:color="000000"/>
    </w:rPr>
  </w:style>
  <w:style w:type="numbering" w:customStyle="1" w:styleId="Stileimportato2">
    <w:name w:val="Stile importato 2"/>
    <w:pPr>
      <w:numPr>
        <w:numId w:val="3"/>
      </w:numPr>
    </w:pPr>
  </w:style>
  <w:style w:type="paragraph" w:customStyle="1" w:styleId="Intestazioneepidipagina">
    <w:name w:val="Intestazione e piè di pagina"/>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Stileimportato3">
    <w:name w:val="Stile importato 3"/>
    <w:pPr>
      <w:numPr>
        <w:numId w:val="11"/>
      </w:numPr>
    </w:pPr>
  </w:style>
  <w:style w:type="numbering" w:customStyle="1" w:styleId="Stileimportato4">
    <w:name w:val="Stile importato 4"/>
    <w:pPr>
      <w:numPr>
        <w:numId w:val="14"/>
      </w:numPr>
    </w:pPr>
  </w:style>
  <w:style w:type="character" w:customStyle="1" w:styleId="Hyperlink1">
    <w:name w:val="Hyperlink.1"/>
    <w:basedOn w:val="Collegamentoipertestuale"/>
    <w:rPr>
      <w:outline w:val="0"/>
      <w:color w:val="0563C1"/>
      <w:u w:val="single" w:color="0563C1"/>
    </w:rPr>
  </w:style>
  <w:style w:type="numbering" w:customStyle="1" w:styleId="Stileimportato5">
    <w:name w:val="Stile importato 5"/>
    <w:pPr>
      <w:numPr>
        <w:numId w:val="20"/>
      </w:numPr>
    </w:pPr>
  </w:style>
  <w:style w:type="numbering" w:customStyle="1" w:styleId="Stileimportato6">
    <w:name w:val="Stile importato 6"/>
    <w:pPr>
      <w:numPr>
        <w:numId w:val="22"/>
      </w:numPr>
    </w:pPr>
  </w:style>
  <w:style w:type="character" w:customStyle="1" w:styleId="Hyperlink2">
    <w:name w:val="Hyperlink.2"/>
    <w:basedOn w:val="Nessuno"/>
  </w:style>
  <w:style w:type="numbering" w:customStyle="1" w:styleId="Stileimportato7">
    <w:name w:val="Stile importato 7"/>
    <w:pPr>
      <w:numPr>
        <w:numId w:val="26"/>
      </w:numPr>
    </w:pPr>
  </w:style>
  <w:style w:type="numbering" w:customStyle="1" w:styleId="Stileimportato8">
    <w:name w:val="Stile importato 8"/>
    <w:pPr>
      <w:numPr>
        <w:numId w:val="28"/>
      </w:numPr>
    </w:pPr>
  </w:style>
  <w:style w:type="numbering" w:customStyle="1" w:styleId="Stileimportato9">
    <w:name w:val="Stile importato 9"/>
    <w:pPr>
      <w:numPr>
        <w:numId w:val="30"/>
      </w:numPr>
    </w:pPr>
  </w:style>
  <w:style w:type="numbering" w:customStyle="1" w:styleId="Stileimportato10">
    <w:name w:val="Stile importato 10"/>
    <w:pPr>
      <w:numPr>
        <w:numId w:val="51"/>
      </w:numPr>
    </w:pPr>
  </w:style>
  <w:style w:type="paragraph" w:styleId="Testofumetto">
    <w:name w:val="Balloon Text"/>
    <w:basedOn w:val="Normale"/>
    <w:link w:val="TestofumettoCarattere"/>
    <w:uiPriority w:val="99"/>
    <w:semiHidden/>
    <w:unhideWhenUsed/>
    <w:rsid w:val="00EC0F6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C0F6C"/>
    <w:rPr>
      <w:rFonts w:ascii="Tahoma" w:hAnsi="Tahoma" w:cs="Tahoma"/>
      <w:color w:val="000000"/>
      <w:sz w:val="16"/>
      <w:szCs w:val="16"/>
      <w:u w:color="000000"/>
    </w:rPr>
  </w:style>
  <w:style w:type="paragraph" w:styleId="Intestazione">
    <w:name w:val="header"/>
    <w:basedOn w:val="Normale"/>
    <w:link w:val="IntestazioneCarattere"/>
    <w:uiPriority w:val="99"/>
    <w:unhideWhenUsed/>
    <w:rsid w:val="00FC3083"/>
    <w:pPr>
      <w:tabs>
        <w:tab w:val="center" w:pos="4819"/>
        <w:tab w:val="right" w:pos="9638"/>
      </w:tabs>
    </w:pPr>
  </w:style>
  <w:style w:type="character" w:customStyle="1" w:styleId="IntestazioneCarattere">
    <w:name w:val="Intestazione Carattere"/>
    <w:basedOn w:val="Carpredefinitoparagrafo"/>
    <w:link w:val="Intestazione"/>
    <w:uiPriority w:val="99"/>
    <w:rsid w:val="00FC3083"/>
    <w:rPr>
      <w:rFonts w:ascii="Calibri" w:hAnsi="Calibri" w:cs="Arial Unicode MS"/>
      <w:color w:val="000000"/>
      <w:sz w:val="22"/>
      <w:szCs w:val="22"/>
      <w:u w:color="000000"/>
    </w:rPr>
  </w:style>
  <w:style w:type="paragraph" w:styleId="Pidipagina">
    <w:name w:val="footer"/>
    <w:basedOn w:val="Normale"/>
    <w:link w:val="PidipaginaCarattere"/>
    <w:uiPriority w:val="99"/>
    <w:unhideWhenUsed/>
    <w:rsid w:val="00FC3083"/>
    <w:pPr>
      <w:tabs>
        <w:tab w:val="center" w:pos="4819"/>
        <w:tab w:val="right" w:pos="9638"/>
      </w:tabs>
    </w:pPr>
  </w:style>
  <w:style w:type="character" w:customStyle="1" w:styleId="PidipaginaCarattere">
    <w:name w:val="Piè di pagina Carattere"/>
    <w:basedOn w:val="Carpredefinitoparagrafo"/>
    <w:link w:val="Pidipagina"/>
    <w:uiPriority w:val="99"/>
    <w:rsid w:val="00FC3083"/>
    <w:rPr>
      <w:rFonts w:ascii="Calibri" w:hAnsi="Calibri" w:cs="Arial Unicode MS"/>
      <w:color w:val="000000"/>
      <w:sz w:val="22"/>
      <w:szCs w:val="22"/>
      <w:u w:color="000000"/>
    </w:rPr>
  </w:style>
  <w:style w:type="character" w:styleId="Menzionenonrisolta">
    <w:name w:val="Unresolved Mention"/>
    <w:basedOn w:val="Carpredefinitoparagrafo"/>
    <w:uiPriority w:val="99"/>
    <w:semiHidden/>
    <w:unhideWhenUsed/>
    <w:rsid w:val="00F31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so@cgn.legalmail.it" TargetMode="External"/><Relationship Id="rId13" Type="http://schemas.openxmlformats.org/officeDocument/2006/relationships/footer" Target="footer1.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sosrl.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iurdanella.it/wp-content/uploads/2019/11/Consiglio-di-Stato-sez.-V-22-novembre-2019-n.-7975-1.pdf"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www.giurdanella.it/wp-content/uploads/2019/11/Consiglio-di-Stato-sez.-V-22-novembre-2019-n.-7975-1.pdf" TargetMode="Externa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eso.ambiente@gmail.com" TargetMode="External"/><Relationship Id="rId2" Type="http://schemas.openxmlformats.org/officeDocument/2006/relationships/hyperlink" Target="mailto:seso.ambiente@gmail.com"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seso.ambiente@gmail.com" TargetMode="External"/><Relationship Id="rId2" Type="http://schemas.openxmlformats.org/officeDocument/2006/relationships/hyperlink" Target="mailto:seso.ambiente@gmail.com"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mailto:seso.ambiente@gmail.com" TargetMode="External"/><Relationship Id="rId2" Type="http://schemas.openxmlformats.org/officeDocument/2006/relationships/hyperlink" Target="mailto:seso.ambiente@gmail.com" TargetMode="External"/><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3" Type="http://schemas.openxmlformats.org/officeDocument/2006/relationships/hyperlink" Target="mailto:seso.ambiente@gmail.com" TargetMode="External"/><Relationship Id="rId2" Type="http://schemas.openxmlformats.org/officeDocument/2006/relationships/hyperlink" Target="mailto:seso.ambiente@gmail.com"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hyperlink" Target="mailto:seso.ambiente@gmail.com" TargetMode="External"/><Relationship Id="rId1" Type="http://schemas.openxmlformats.org/officeDocument/2006/relationships/hyperlink" Target="mailto:seso.ambiente@gmail.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AC8F1-AE4C-4064-B083-C309683B3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2250</TotalTime>
  <Pages>13</Pages>
  <Words>4078</Words>
  <Characters>23248</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pbolcato</cp:lastModifiedBy>
  <cp:revision>101</cp:revision>
  <cp:lastPrinted>2026-08-20T09:09:00Z</cp:lastPrinted>
  <dcterms:created xsi:type="dcterms:W3CDTF">2023-07-04T14:07:00Z</dcterms:created>
  <dcterms:modified xsi:type="dcterms:W3CDTF">2026-08-21T08:26:00Z</dcterms:modified>
</cp:coreProperties>
</file>